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B" w:rsidRPr="00531F9B" w:rsidRDefault="0093426F" w:rsidP="00531F9B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</w:t>
      </w:r>
      <w:r w:rsidR="00E74323">
        <w:rPr>
          <w:b/>
          <w:sz w:val="28"/>
          <w:szCs w:val="28"/>
        </w:rPr>
        <w:t>ное дошкольное образовательное учреждение</w:t>
      </w:r>
      <w:r w:rsidR="00531F9B" w:rsidRPr="00531F9B">
        <w:rPr>
          <w:b/>
          <w:sz w:val="28"/>
          <w:szCs w:val="28"/>
        </w:rPr>
        <w:t xml:space="preserve"> </w:t>
      </w:r>
    </w:p>
    <w:p w:rsidR="00531F9B" w:rsidRPr="00531F9B" w:rsidRDefault="00531F9B" w:rsidP="00531F9B">
      <w:pPr>
        <w:pStyle w:val="2"/>
        <w:spacing w:line="240" w:lineRule="auto"/>
        <w:jc w:val="center"/>
        <w:rPr>
          <w:b/>
          <w:sz w:val="28"/>
          <w:szCs w:val="28"/>
        </w:rPr>
      </w:pPr>
      <w:r w:rsidRPr="00531F9B">
        <w:rPr>
          <w:b/>
          <w:sz w:val="28"/>
          <w:szCs w:val="28"/>
        </w:rPr>
        <w:t xml:space="preserve">«Детский сад №  178 открытого акционерного общества </w:t>
      </w:r>
    </w:p>
    <w:p w:rsidR="00531F9B" w:rsidRPr="00531F9B" w:rsidRDefault="00531F9B" w:rsidP="00531F9B">
      <w:pPr>
        <w:pStyle w:val="2"/>
        <w:spacing w:line="240" w:lineRule="auto"/>
        <w:jc w:val="center"/>
        <w:rPr>
          <w:b/>
          <w:sz w:val="28"/>
          <w:szCs w:val="28"/>
        </w:rPr>
      </w:pPr>
      <w:r w:rsidRPr="00531F9B">
        <w:rPr>
          <w:b/>
          <w:sz w:val="28"/>
          <w:szCs w:val="28"/>
        </w:rPr>
        <w:t>«Российские железные дороги»</w:t>
      </w:r>
    </w:p>
    <w:p w:rsidR="00531F9B" w:rsidRDefault="00531F9B" w:rsidP="00531F9B">
      <w:pPr>
        <w:jc w:val="center"/>
        <w:rPr>
          <w:b/>
          <w:sz w:val="28"/>
          <w:szCs w:val="28"/>
        </w:rPr>
      </w:pPr>
    </w:p>
    <w:p w:rsidR="00531F9B" w:rsidRDefault="00531F9B" w:rsidP="00531F9B">
      <w:pPr>
        <w:jc w:val="right"/>
        <w:rPr>
          <w:rFonts w:ascii="Times New Roman" w:hAnsi="Times New Roman" w:cs="Times New Roman"/>
          <w:sz w:val="28"/>
          <w:szCs w:val="28"/>
        </w:rPr>
      </w:pPr>
      <w:r w:rsidRPr="00531F9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31F9B">
        <w:rPr>
          <w:rFonts w:ascii="Times New Roman" w:hAnsi="Times New Roman" w:cs="Times New Roman"/>
          <w:sz w:val="28"/>
        </w:rPr>
        <w:t>Утверждаю:</w:t>
      </w:r>
      <w:r w:rsidRPr="00531F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531F9B">
        <w:rPr>
          <w:rFonts w:ascii="Times New Roman" w:hAnsi="Times New Roman" w:cs="Times New Roman"/>
          <w:sz w:val="28"/>
          <w:szCs w:val="28"/>
        </w:rPr>
        <w:t xml:space="preserve">Заведующий детским садом </w:t>
      </w:r>
    </w:p>
    <w:p w:rsidR="00531F9B" w:rsidRPr="00531F9B" w:rsidRDefault="00531F9B" w:rsidP="00531F9B">
      <w:pPr>
        <w:jc w:val="right"/>
        <w:rPr>
          <w:rFonts w:ascii="Times New Roman" w:hAnsi="Times New Roman" w:cs="Times New Roman"/>
          <w:sz w:val="28"/>
          <w:szCs w:val="20"/>
        </w:rPr>
      </w:pPr>
      <w:r w:rsidRPr="00531F9B">
        <w:rPr>
          <w:rFonts w:ascii="Times New Roman" w:hAnsi="Times New Roman" w:cs="Times New Roman"/>
          <w:sz w:val="28"/>
          <w:szCs w:val="28"/>
        </w:rPr>
        <w:t>№ 178 ОАО «РЖД»</w:t>
      </w:r>
      <w:r w:rsidRPr="00531F9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</w:p>
    <w:p w:rsidR="00531F9B" w:rsidRPr="00531F9B" w:rsidRDefault="00FC6E67" w:rsidP="00531F9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="00531F9B" w:rsidRPr="00531F9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  <w:r w:rsidR="00243864">
        <w:rPr>
          <w:rFonts w:ascii="Times New Roman" w:hAnsi="Times New Roman" w:cs="Times New Roman"/>
          <w:sz w:val="28"/>
        </w:rPr>
        <w:t>Е. В. Павлова</w:t>
      </w:r>
    </w:p>
    <w:p w:rsidR="00531F9B" w:rsidRDefault="00C74C41" w:rsidP="00531F9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31</w:t>
      </w:r>
      <w:r w:rsidR="00941389">
        <w:rPr>
          <w:rFonts w:ascii="Times New Roman" w:hAnsi="Times New Roman" w:cs="Times New Roman"/>
          <w:sz w:val="28"/>
        </w:rPr>
        <w:t>.08</w:t>
      </w:r>
      <w:r w:rsidR="00531F9B" w:rsidRPr="00531F9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531F9B">
        <w:rPr>
          <w:sz w:val="28"/>
        </w:rPr>
        <w:t xml:space="preserve"> г.</w:t>
      </w:r>
    </w:p>
    <w:p w:rsidR="00531F9B" w:rsidRDefault="00531F9B" w:rsidP="00531F9B">
      <w:pPr>
        <w:rPr>
          <w:sz w:val="20"/>
          <w:szCs w:val="20"/>
        </w:rPr>
      </w:pPr>
    </w:p>
    <w:p w:rsidR="00531F9B" w:rsidRDefault="00531F9B" w:rsidP="00A616FD">
      <w:pPr>
        <w:pStyle w:val="1"/>
        <w:rPr>
          <w:sz w:val="52"/>
          <w:szCs w:val="52"/>
        </w:rPr>
      </w:pPr>
      <w:r>
        <w:rPr>
          <w:sz w:val="52"/>
          <w:szCs w:val="52"/>
        </w:rPr>
        <w:t>Комплексно-целевой</w:t>
      </w:r>
    </w:p>
    <w:p w:rsidR="00531F9B" w:rsidRDefault="00531F9B" w:rsidP="00A616FD">
      <w:pPr>
        <w:pStyle w:val="1"/>
        <w:rPr>
          <w:sz w:val="52"/>
          <w:szCs w:val="52"/>
        </w:rPr>
      </w:pPr>
      <w:r>
        <w:rPr>
          <w:sz w:val="52"/>
          <w:szCs w:val="52"/>
        </w:rPr>
        <w:t>план работы</w:t>
      </w:r>
    </w:p>
    <w:p w:rsidR="00531F9B" w:rsidRDefault="00531F9B" w:rsidP="00A616FD">
      <w:pPr>
        <w:jc w:val="center"/>
        <w:rPr>
          <w:color w:val="800000"/>
          <w:sz w:val="20"/>
          <w:szCs w:val="20"/>
        </w:rPr>
      </w:pPr>
    </w:p>
    <w:p w:rsidR="00531F9B" w:rsidRPr="00531F9B" w:rsidRDefault="00C74C41" w:rsidP="00A61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 – 2021</w:t>
      </w:r>
      <w:r w:rsidR="00531F9B" w:rsidRPr="00531F9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531F9B" w:rsidRPr="00531F9B" w:rsidRDefault="00531F9B" w:rsidP="00531F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1F9B" w:rsidRDefault="00531F9B" w:rsidP="00531F9B"/>
    <w:p w:rsidR="00531F9B" w:rsidRDefault="00531F9B" w:rsidP="00531F9B">
      <w:pPr>
        <w:rPr>
          <w:sz w:val="28"/>
        </w:rPr>
      </w:pPr>
    </w:p>
    <w:p w:rsidR="00531F9B" w:rsidRDefault="00531F9B" w:rsidP="00531F9B">
      <w:pPr>
        <w:rPr>
          <w:sz w:val="28"/>
        </w:rPr>
      </w:pPr>
    </w:p>
    <w:p w:rsidR="00531F9B" w:rsidRPr="00531F9B" w:rsidRDefault="00531F9B" w:rsidP="00531F9B">
      <w:pPr>
        <w:rPr>
          <w:rFonts w:ascii="Times New Roman" w:hAnsi="Times New Roman" w:cs="Times New Roman"/>
          <w:sz w:val="28"/>
        </w:rPr>
      </w:pPr>
      <w:r w:rsidRPr="00531F9B">
        <w:rPr>
          <w:rFonts w:ascii="Times New Roman" w:hAnsi="Times New Roman" w:cs="Times New Roman"/>
          <w:sz w:val="28"/>
        </w:rPr>
        <w:t>Принято:</w:t>
      </w:r>
    </w:p>
    <w:p w:rsidR="00531F9B" w:rsidRPr="00531F9B" w:rsidRDefault="00AF1EE2" w:rsidP="00531F9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>. совет</w:t>
      </w:r>
      <w:proofErr w:type="gramEnd"/>
      <w:r w:rsidR="00531F9B" w:rsidRPr="00531F9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AF1EE2" w:rsidRDefault="00AF1EE2" w:rsidP="00531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</w:t>
      </w:r>
    </w:p>
    <w:p w:rsidR="00531F9B" w:rsidRPr="00531F9B" w:rsidRDefault="00C74C41" w:rsidP="00531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31.08.2020</w:t>
      </w:r>
      <w:r w:rsidR="00531F9B" w:rsidRPr="00531F9B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</w:t>
      </w:r>
    </w:p>
    <w:p w:rsidR="00531F9B" w:rsidRDefault="00531F9B" w:rsidP="00531F9B">
      <w:pPr>
        <w:jc w:val="center"/>
        <w:rPr>
          <w:b/>
          <w:sz w:val="36"/>
          <w:szCs w:val="36"/>
        </w:rPr>
      </w:pPr>
    </w:p>
    <w:p w:rsidR="00531F9B" w:rsidRDefault="00531F9B" w:rsidP="00531F9B">
      <w:pPr>
        <w:rPr>
          <w:sz w:val="28"/>
          <w:szCs w:val="28"/>
        </w:rPr>
      </w:pPr>
    </w:p>
    <w:p w:rsidR="00531F9B" w:rsidRPr="00531F9B" w:rsidRDefault="00AF1EE2" w:rsidP="00AF1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74C41">
        <w:rPr>
          <w:rFonts w:ascii="Times New Roman" w:hAnsi="Times New Roman" w:cs="Times New Roman"/>
          <w:b/>
          <w:sz w:val="28"/>
          <w:szCs w:val="28"/>
        </w:rPr>
        <w:t>Кемерово 2020</w:t>
      </w:r>
    </w:p>
    <w:p w:rsidR="00941389" w:rsidRDefault="00941389" w:rsidP="009413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9413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9413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9413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Pr="00AC663D" w:rsidRDefault="00941389" w:rsidP="009413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63D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Информационная справка ДОУ…………………………………………………3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 xml:space="preserve">Отчет методической работы за </w:t>
      </w:r>
      <w:r w:rsidR="000348BD">
        <w:rPr>
          <w:rFonts w:ascii="Times New Roman" w:hAnsi="Times New Roman" w:cs="Times New Roman"/>
          <w:sz w:val="28"/>
          <w:szCs w:val="28"/>
        </w:rPr>
        <w:t>2019-2020</w:t>
      </w:r>
      <w:r w:rsidRPr="00AC663D">
        <w:rPr>
          <w:rFonts w:ascii="Times New Roman" w:hAnsi="Times New Roman" w:cs="Times New Roman"/>
          <w:sz w:val="28"/>
          <w:szCs w:val="28"/>
        </w:rPr>
        <w:t xml:space="preserve"> учебный год……………………….4</w:t>
      </w:r>
    </w:p>
    <w:p w:rsidR="00941389" w:rsidRPr="00AC663D" w:rsidRDefault="00C74C41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на 2020-2021</w:t>
      </w:r>
      <w:r w:rsidR="00024A3D">
        <w:rPr>
          <w:rFonts w:ascii="Times New Roman" w:hAnsi="Times New Roman" w:cs="Times New Roman"/>
          <w:sz w:val="28"/>
          <w:szCs w:val="28"/>
        </w:rPr>
        <w:t xml:space="preserve"> учебный год……………………………………...16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  <w:r w:rsidR="00024A3D">
        <w:rPr>
          <w:rFonts w:ascii="Times New Roman" w:hAnsi="Times New Roman" w:cs="Times New Roman"/>
          <w:sz w:val="28"/>
          <w:szCs w:val="28"/>
        </w:rPr>
        <w:t>…………………………..17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Финансово-экономичес</w:t>
      </w:r>
      <w:r w:rsidR="00024A3D">
        <w:rPr>
          <w:rFonts w:ascii="Times New Roman" w:hAnsi="Times New Roman" w:cs="Times New Roman"/>
          <w:sz w:val="28"/>
          <w:szCs w:val="28"/>
        </w:rPr>
        <w:t>кое обеспечение………………………………………17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Нормативно-правовое</w:t>
      </w:r>
      <w:r w:rsidR="00024A3D">
        <w:rPr>
          <w:rFonts w:ascii="Times New Roman" w:hAnsi="Times New Roman" w:cs="Times New Roman"/>
          <w:sz w:val="28"/>
          <w:szCs w:val="28"/>
        </w:rPr>
        <w:t xml:space="preserve"> обеспечение…………………………………………….18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Административно-хозяйстве</w:t>
      </w:r>
      <w:r w:rsidR="00024A3D">
        <w:rPr>
          <w:rFonts w:ascii="Times New Roman" w:hAnsi="Times New Roman" w:cs="Times New Roman"/>
          <w:sz w:val="28"/>
          <w:szCs w:val="28"/>
        </w:rPr>
        <w:t>нная деятельность……………………………….19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Работа с кадрами…………………………………………………</w:t>
      </w:r>
      <w:r w:rsidR="00024A3D">
        <w:rPr>
          <w:rFonts w:ascii="Times New Roman" w:hAnsi="Times New Roman" w:cs="Times New Roman"/>
          <w:sz w:val="28"/>
          <w:szCs w:val="28"/>
        </w:rPr>
        <w:t>………………20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C663D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024A3D">
        <w:rPr>
          <w:rFonts w:ascii="Times New Roman" w:hAnsi="Times New Roman" w:cs="Times New Roman"/>
          <w:b/>
          <w:sz w:val="28"/>
          <w:szCs w:val="28"/>
        </w:rPr>
        <w:t>работа…………………………………………………………..24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Организационно-педагогичес</w:t>
      </w:r>
      <w:r w:rsidR="00024A3D">
        <w:rPr>
          <w:rFonts w:ascii="Times New Roman" w:hAnsi="Times New Roman" w:cs="Times New Roman"/>
          <w:sz w:val="28"/>
          <w:szCs w:val="28"/>
        </w:rPr>
        <w:t>кая деятельность………………………………..24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План работы</w:t>
      </w:r>
      <w:r w:rsidR="00024A3D">
        <w:rPr>
          <w:rFonts w:ascii="Times New Roman" w:hAnsi="Times New Roman" w:cs="Times New Roman"/>
          <w:sz w:val="28"/>
          <w:szCs w:val="28"/>
        </w:rPr>
        <w:t xml:space="preserve"> ГОМП……………………………………………………………..26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 xml:space="preserve">Смотры, конкурсы, </w:t>
      </w:r>
      <w:r w:rsidR="00024A3D">
        <w:rPr>
          <w:rFonts w:ascii="Times New Roman" w:hAnsi="Times New Roman" w:cs="Times New Roman"/>
          <w:sz w:val="28"/>
          <w:szCs w:val="28"/>
        </w:rPr>
        <w:t>выставки…………………………………………………...27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Открытые пр</w:t>
      </w:r>
      <w:r w:rsidR="00024A3D">
        <w:rPr>
          <w:rFonts w:ascii="Times New Roman" w:hAnsi="Times New Roman" w:cs="Times New Roman"/>
          <w:sz w:val="28"/>
          <w:szCs w:val="28"/>
        </w:rPr>
        <w:t>осмотры……………………………………………………………28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24A3D">
        <w:rPr>
          <w:rFonts w:ascii="Times New Roman" w:hAnsi="Times New Roman" w:cs="Times New Roman"/>
          <w:sz w:val="28"/>
          <w:szCs w:val="28"/>
        </w:rPr>
        <w:t>родителями………………………………………………….28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C663D">
        <w:rPr>
          <w:rFonts w:ascii="Times New Roman" w:hAnsi="Times New Roman" w:cs="Times New Roman"/>
          <w:b/>
          <w:sz w:val="28"/>
          <w:szCs w:val="28"/>
        </w:rPr>
        <w:t>Работа с д</w:t>
      </w:r>
      <w:r w:rsidR="00024A3D">
        <w:rPr>
          <w:rFonts w:ascii="Times New Roman" w:hAnsi="Times New Roman" w:cs="Times New Roman"/>
          <w:b/>
          <w:sz w:val="28"/>
          <w:szCs w:val="28"/>
        </w:rPr>
        <w:t>етьми…………………………………………………………………29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Праздники, раз</w:t>
      </w:r>
      <w:r w:rsidR="007F0F7A">
        <w:rPr>
          <w:rFonts w:ascii="Times New Roman" w:hAnsi="Times New Roman" w:cs="Times New Roman"/>
          <w:sz w:val="28"/>
          <w:szCs w:val="28"/>
        </w:rPr>
        <w:t>влечения…………………………………………………………29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Спортивные праздники</w:t>
      </w:r>
      <w:r w:rsidR="007F0F7A">
        <w:rPr>
          <w:rFonts w:ascii="Times New Roman" w:hAnsi="Times New Roman" w:cs="Times New Roman"/>
          <w:sz w:val="28"/>
          <w:szCs w:val="28"/>
        </w:rPr>
        <w:t>, соревнования…………………………………………30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Физкультурно-оздоровите</w:t>
      </w:r>
      <w:r w:rsidR="007F0F7A">
        <w:rPr>
          <w:rFonts w:ascii="Times New Roman" w:hAnsi="Times New Roman" w:cs="Times New Roman"/>
          <w:sz w:val="28"/>
          <w:szCs w:val="28"/>
        </w:rPr>
        <w:t>льная работа ДОУ………………………………….31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  <w:r w:rsidRPr="00AC663D">
        <w:rPr>
          <w:rFonts w:ascii="Times New Roman" w:hAnsi="Times New Roman" w:cs="Times New Roman"/>
          <w:sz w:val="28"/>
          <w:szCs w:val="28"/>
        </w:rPr>
        <w:t>Система внутреннего</w:t>
      </w:r>
      <w:r w:rsidR="00024A3D">
        <w:rPr>
          <w:rFonts w:ascii="Times New Roman" w:hAnsi="Times New Roman" w:cs="Times New Roman"/>
          <w:sz w:val="28"/>
          <w:szCs w:val="28"/>
        </w:rPr>
        <w:t xml:space="preserve"> мониторинга……………………………………………</w:t>
      </w:r>
      <w:r w:rsidR="007F0F7A">
        <w:rPr>
          <w:rFonts w:ascii="Times New Roman" w:hAnsi="Times New Roman" w:cs="Times New Roman"/>
          <w:sz w:val="28"/>
          <w:szCs w:val="28"/>
        </w:rPr>
        <w:t>.32</w:t>
      </w:r>
    </w:p>
    <w:p w:rsidR="00941389" w:rsidRPr="00AC663D" w:rsidRDefault="00941389" w:rsidP="0094138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1389" w:rsidRDefault="00941389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A3D" w:rsidRDefault="00024A3D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A3D" w:rsidRDefault="00024A3D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A3D" w:rsidRDefault="00024A3D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89" w:rsidRDefault="00941389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37" w:rsidRPr="006F50BF" w:rsidRDefault="004E6037" w:rsidP="0083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50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Информационная справка</w:t>
      </w:r>
    </w:p>
    <w:p w:rsidR="004E6037" w:rsidRDefault="004E6037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5E7FF8" w:rsidTr="005E7F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 адрес учреждения (полностью)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Частное дошкольное образовательное учреждение «Детский сад № 178 открытого акционерного общества «Российские железные дороги»  </w:t>
            </w:r>
          </w:p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650055, г. Кемерово, ул. Сибиряков – Гвардейцев, д. 9А</w:t>
            </w:r>
          </w:p>
        </w:tc>
      </w:tr>
      <w:tr w:rsidR="005E7FF8" w:rsidTr="005E7F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32-50-52 (телефон/факс)</w:t>
            </w:r>
          </w:p>
        </w:tc>
      </w:tr>
      <w:tr w:rsidR="005E7FF8" w:rsidTr="005E7FF8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rzd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7FF8" w:rsidTr="005E7FF8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P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P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Викторовна</w:t>
            </w:r>
          </w:p>
        </w:tc>
      </w:tr>
      <w:tr w:rsidR="005E7FF8" w:rsidTr="005E7FF8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Татьяна Алексеевна</w:t>
            </w:r>
          </w:p>
        </w:tc>
      </w:tr>
      <w:tr w:rsidR="005E7FF8" w:rsidTr="005E7F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F8" w:rsidRDefault="005E7FF8" w:rsidP="005E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FF8" w:rsidRPr="00DC6176" w:rsidRDefault="005E7FF8" w:rsidP="005E7F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E7FF8" w:rsidRDefault="005E7FF8" w:rsidP="005E7FF8">
      <w:pPr>
        <w:rPr>
          <w:rFonts w:ascii="Times New Roman" w:hAnsi="Times New Roman"/>
          <w:b/>
          <w:sz w:val="28"/>
          <w:szCs w:val="28"/>
        </w:rPr>
      </w:pPr>
    </w:p>
    <w:p w:rsidR="005E7FF8" w:rsidRDefault="005E7FF8" w:rsidP="005E7FF8">
      <w:pPr>
        <w:rPr>
          <w:rFonts w:ascii="Times New Roman" w:hAnsi="Times New Roman"/>
          <w:b/>
          <w:sz w:val="28"/>
          <w:szCs w:val="28"/>
        </w:rPr>
      </w:pPr>
    </w:p>
    <w:p w:rsidR="005E7FF8" w:rsidRDefault="005E7FF8" w:rsidP="005E7FF8">
      <w:pPr>
        <w:rPr>
          <w:rFonts w:ascii="Times New Roman" w:hAnsi="Times New Roman"/>
          <w:b/>
          <w:sz w:val="28"/>
          <w:szCs w:val="28"/>
        </w:rPr>
      </w:pPr>
    </w:p>
    <w:p w:rsidR="005E7FF8" w:rsidRDefault="005E7FF8" w:rsidP="005E7FF8">
      <w:pPr>
        <w:rPr>
          <w:rFonts w:ascii="Times New Roman" w:hAnsi="Times New Roman"/>
          <w:b/>
          <w:sz w:val="28"/>
          <w:szCs w:val="28"/>
        </w:rPr>
      </w:pPr>
    </w:p>
    <w:p w:rsidR="005E7FF8" w:rsidRDefault="005E7FF8" w:rsidP="005E7FF8">
      <w:pPr>
        <w:rPr>
          <w:rFonts w:ascii="Times New Roman" w:hAnsi="Times New Roman"/>
          <w:b/>
          <w:sz w:val="28"/>
          <w:szCs w:val="28"/>
        </w:rPr>
      </w:pPr>
    </w:p>
    <w:p w:rsidR="004E6037" w:rsidRDefault="004E6037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37" w:rsidRDefault="004E6037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37" w:rsidRDefault="004E6037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37" w:rsidRDefault="004E6037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37" w:rsidRDefault="004E6037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37" w:rsidRDefault="004E6037" w:rsidP="003366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28" w:rsidRDefault="00321728" w:rsidP="00366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CA7" w:rsidRPr="006F50BF" w:rsidRDefault="00366CA7" w:rsidP="006F50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50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Отчет методической работы</w:t>
      </w:r>
    </w:p>
    <w:p w:rsidR="00AF5704" w:rsidRPr="006F50BF" w:rsidRDefault="00C74C41" w:rsidP="006F50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2019-2020</w:t>
      </w:r>
      <w:r w:rsidR="00366CA7" w:rsidRPr="006F50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AF5704" w:rsidRPr="00AC663D" w:rsidRDefault="00AF5704" w:rsidP="006F50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7E6" w:rsidRPr="00AC663D" w:rsidRDefault="008817E6" w:rsidP="00B636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оздоровительной работы</w:t>
      </w:r>
    </w:p>
    <w:p w:rsidR="008817E6" w:rsidRPr="00B63647" w:rsidRDefault="008817E6" w:rsidP="00B636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Режимы воспитания и обучения: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10 возрастных групп: 1 младшая группа (2-3 года) – 2 группы, 2 младшая группа (3-4 года) – 2 группы, средняя группа (4-5 лет) – 2 группы, старшая группа (5-6 лет) – 2 группы, подготовительная к школе группа (6-7 лет) – 2 группы. </w:t>
      </w:r>
      <w:proofErr w:type="gramEnd"/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питания</w:t>
      </w:r>
      <w:r w:rsidR="008817E6"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3E2DCC"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полноценном физическом и </w:t>
      </w: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психическом развитии ребенка немаловажную роль играет рациональное питание. Питание в детском саду осуществляется по примерному 10-дневному меню, разработанному на основе физиологических  потребностей в пищевых веществах и норм питания. Соблюдаются нормы питания, последовательность технологического процесса приготовления блюд, ассортимент основных продуктов питания. Медицинский персонал систематически осуществляет контроль над правильностью обработки продуктов, закладкой, выходом блюд, вкусовыми качествами пищи.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Динамика здоровья воспитанников</w:t>
      </w:r>
      <w:r w:rsidR="008817E6"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Медицинское обслуживание детей в детском саду осуществляется врачом и медицинской сестрой. Под их контролем проводились ежедневные утренние гимнастики в разнообразной форме организации,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ходьба по дорожкам закаливания, дыхательная гимнастика, прогулки в утреннее, дневное и вечернее время. С целью сохранения здоровья детей, в режим работ всех возрастных групп введено проведение </w:t>
      </w: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ежедневных игровых пауз между занятиями, длительностью не менее 10 минут.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обязательными при организации занятий статического характера, содержание их определяется каждым педагогом индивидуально. В период адаптации к условиям детского сада, дети освобождаются от специально организованной деятельности. С учетом холодных климатических условий, сокращается время прогулки детей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музыкальном и физкультурном залах.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</w:t>
      </w:r>
    </w:p>
    <w:p w:rsidR="002D2111" w:rsidRPr="00B63647" w:rsidRDefault="00C51C0A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2019 – 2020</w:t>
      </w:r>
      <w:r w:rsidR="002D2111"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были проведены следующие мероприятия: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63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оздоровлению детей</w:t>
      </w: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</w:t>
      </w:r>
      <w:proofErr w:type="spellStart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>санэпидрежима</w:t>
      </w:r>
      <w:proofErr w:type="spellEnd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температурного режима и режима проветривания,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режима дня.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63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Организованы закаливающие процедуры: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бодрящая гимнастика после сна и прогулки в соответствии с требованиями </w:t>
      </w:r>
      <w:proofErr w:type="spellStart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физкультурные занятия, досуги, развлечения с учетом возраста детей, индивидуальных особенностей.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B63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Профилактическая работа по предупреждению ОРВИ и гриппа: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прием детьми всех возрастов аскорбиновой кислоты, чеснока, лука;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специфическая профилактика ОРВИ и гриппа – вакцинация против гриппа детей с 3 лет.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Работа по укреплению здоровья детей проводится в тесном сотрудничестве детского сада с родителями. Оформлены уголки здоровья, папки – передвижки, информационные стенды.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С родителями вновь поступивших детей, проводились индивидуальные беседы, где обсуждались условия жизни, режима, питания, ухода и воспитания ребенка в семье, особенности развития и поведения. На основании бесед и наблюдений за поведением ребенка в группе давались рекомендации родителям. Устанавливался щадящий режим, неполный день пребывания в ДОУ, согласованные с родителями.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Сравнительный анализ заболеваемости и посещаемости </w:t>
      </w:r>
      <w:r w:rsidRPr="00B63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воспитанников </w:t>
      </w:r>
    </w:p>
    <w:p w:rsidR="002D2111" w:rsidRPr="00B63647" w:rsidRDefault="002D2111" w:rsidP="00B6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</w:tblGrid>
      <w:tr w:rsidR="002D2111" w:rsidRPr="00CD314D" w:rsidTr="002D2111">
        <w:trPr>
          <w:trHeight w:val="158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</w:t>
            </w:r>
          </w:p>
        </w:tc>
      </w:tr>
      <w:tr w:rsidR="002D2111" w:rsidRPr="00CD314D" w:rsidTr="002D2111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111" w:rsidRPr="00CD314D" w:rsidRDefault="002D2111" w:rsidP="00B63647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</w:tr>
      <w:tr w:rsidR="002D2111" w:rsidRPr="00CD314D" w:rsidTr="002D211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 сл./</w:t>
            </w:r>
          </w:p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1802 </w:t>
            </w:r>
            <w:proofErr w:type="spellStart"/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 сл./</w:t>
            </w:r>
          </w:p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1521 </w:t>
            </w:r>
            <w:proofErr w:type="spellStart"/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7303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27404</w:t>
            </w:r>
          </w:p>
        </w:tc>
      </w:tr>
      <w:tr w:rsidR="002D2111" w:rsidRPr="00CD314D" w:rsidTr="002D211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546485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</w:t>
            </w:r>
            <w:r w:rsidR="002D2111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сл./</w:t>
            </w:r>
          </w:p>
          <w:p w:rsidR="002D2111" w:rsidRPr="00CD314D" w:rsidRDefault="00546485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2D2111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="002D2111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="002D2111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546485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</w:t>
            </w:r>
            <w:r w:rsidR="002D2111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сл./</w:t>
            </w:r>
          </w:p>
          <w:p w:rsidR="002D2111" w:rsidRPr="00CD314D" w:rsidRDefault="00546485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2D2111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48дн.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7050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24719</w:t>
            </w:r>
          </w:p>
        </w:tc>
      </w:tr>
      <w:tr w:rsidR="002D2111" w:rsidRPr="00CD314D" w:rsidTr="002D211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11" w:rsidRPr="00CD314D" w:rsidRDefault="002D211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A7" w:rsidRPr="00CD314D" w:rsidRDefault="00546485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117сл./</w:t>
            </w:r>
          </w:p>
          <w:p w:rsidR="002D2111" w:rsidRPr="00CD314D" w:rsidRDefault="00546485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1240</w:t>
            </w:r>
            <w:r w:rsidR="00CA7EA7"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11" w:rsidRPr="00CD314D" w:rsidRDefault="00CA7EA7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 сл./</w:t>
            </w:r>
          </w:p>
          <w:p w:rsidR="00CA7EA7" w:rsidRPr="00CD314D" w:rsidRDefault="00CA7EA7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1557 </w:t>
            </w:r>
            <w:proofErr w:type="spellStart"/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11" w:rsidRPr="00CD314D" w:rsidRDefault="00CA7EA7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7170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11" w:rsidRPr="00CD314D" w:rsidRDefault="00CA7EA7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28276</w:t>
            </w:r>
          </w:p>
        </w:tc>
      </w:tr>
      <w:tr w:rsidR="00B63647" w:rsidRPr="00CD314D" w:rsidTr="002D211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47" w:rsidRPr="00CD314D" w:rsidRDefault="00B63647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1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47" w:rsidRPr="00CD314D" w:rsidRDefault="00062DF3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115сл./ 1008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F3" w:rsidRDefault="00062DF3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181сл./</w:t>
            </w:r>
          </w:p>
          <w:p w:rsidR="00B63647" w:rsidRPr="00CD314D" w:rsidRDefault="00062DF3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1505дн.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47" w:rsidRPr="00CD314D" w:rsidRDefault="00062DF3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47" w:rsidRPr="00CD314D" w:rsidRDefault="00062DF3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29920</w:t>
            </w:r>
          </w:p>
        </w:tc>
      </w:tr>
      <w:tr w:rsidR="00C74C41" w:rsidRPr="00CD314D" w:rsidTr="002D211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C41" w:rsidRPr="00CD314D" w:rsidRDefault="00C74C41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C41" w:rsidRDefault="001A1E2F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93сл./754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C41" w:rsidRDefault="001A1E2F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 сл./</w:t>
            </w:r>
          </w:p>
          <w:p w:rsidR="001A1E2F" w:rsidRDefault="001A1E2F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1393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C41" w:rsidRDefault="001A1E2F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6368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C41" w:rsidRDefault="001A1E2F" w:rsidP="00B636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29236</w:t>
            </w:r>
          </w:p>
        </w:tc>
      </w:tr>
    </w:tbl>
    <w:p w:rsidR="002D2111" w:rsidRPr="00CD314D" w:rsidRDefault="0025561E" w:rsidP="00B636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15F6" w:rsidRPr="00F14DD6" w:rsidRDefault="002D2111" w:rsidP="00F14D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F14D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6ECD">
        <w:rPr>
          <w:rFonts w:ascii="Times New Roman" w:hAnsi="Times New Roman" w:cs="Times New Roman"/>
          <w:sz w:val="28"/>
          <w:szCs w:val="28"/>
        </w:rPr>
        <w:t xml:space="preserve"> Н</w:t>
      </w:r>
      <w:r w:rsidR="00C74C41">
        <w:rPr>
          <w:rFonts w:ascii="Times New Roman" w:hAnsi="Times New Roman" w:cs="Times New Roman"/>
          <w:sz w:val="28"/>
          <w:szCs w:val="28"/>
        </w:rPr>
        <w:t>а протяжении 2019 – 2020</w:t>
      </w:r>
      <w:r w:rsidR="00B560B7" w:rsidRPr="00F14DD6">
        <w:rPr>
          <w:rFonts w:ascii="Times New Roman" w:hAnsi="Times New Roman" w:cs="Times New Roman"/>
          <w:sz w:val="28"/>
          <w:szCs w:val="28"/>
        </w:rPr>
        <w:t xml:space="preserve"> </w:t>
      </w:r>
      <w:r w:rsidR="00B560B7" w:rsidRPr="00796ECD">
        <w:rPr>
          <w:rFonts w:ascii="Times New Roman" w:hAnsi="Times New Roman" w:cs="Times New Roman"/>
          <w:sz w:val="28"/>
          <w:szCs w:val="28"/>
        </w:rPr>
        <w:t>учебного год</w:t>
      </w:r>
      <w:r w:rsidR="00796ECD">
        <w:rPr>
          <w:rFonts w:ascii="Times New Roman" w:hAnsi="Times New Roman" w:cs="Times New Roman"/>
          <w:sz w:val="28"/>
          <w:szCs w:val="28"/>
        </w:rPr>
        <w:t>а в ДОУ не было таких</w:t>
      </w:r>
      <w:r w:rsidR="00B560B7" w:rsidRPr="00796ECD">
        <w:rPr>
          <w:rFonts w:ascii="Times New Roman" w:hAnsi="Times New Roman" w:cs="Times New Roman"/>
          <w:sz w:val="28"/>
          <w:szCs w:val="28"/>
        </w:rPr>
        <w:t xml:space="preserve"> инфекций, как корь, коклюш, дифтерия, эпидемический паротит, полиомиелит, т.к. </w:t>
      </w:r>
      <w:r w:rsidR="00062DF3" w:rsidRPr="00796EC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560B7" w:rsidRPr="00796ECD">
        <w:rPr>
          <w:rFonts w:ascii="Times New Roman" w:hAnsi="Times New Roman" w:cs="Times New Roman"/>
          <w:sz w:val="28"/>
          <w:szCs w:val="28"/>
        </w:rPr>
        <w:t>все дети привиты против</w:t>
      </w:r>
      <w:r w:rsidR="00B560B7" w:rsidRPr="00F14DD6">
        <w:rPr>
          <w:rFonts w:ascii="Times New Roman" w:hAnsi="Times New Roman" w:cs="Times New Roman"/>
          <w:sz w:val="28"/>
          <w:szCs w:val="28"/>
        </w:rPr>
        <w:t xml:space="preserve"> этих болезней. Показатель </w:t>
      </w:r>
      <w:proofErr w:type="spellStart"/>
      <w:r w:rsidR="00B560B7" w:rsidRPr="00F14DD6">
        <w:rPr>
          <w:rFonts w:ascii="Times New Roman" w:hAnsi="Times New Roman" w:cs="Times New Roman"/>
          <w:sz w:val="28"/>
          <w:szCs w:val="28"/>
        </w:rPr>
        <w:t>ОРВИ+грипп</w:t>
      </w:r>
      <w:proofErr w:type="spellEnd"/>
      <w:r w:rsidR="00B560B7" w:rsidRPr="00F14DD6">
        <w:rPr>
          <w:rFonts w:ascii="Times New Roman" w:hAnsi="Times New Roman" w:cs="Times New Roman"/>
          <w:sz w:val="28"/>
          <w:szCs w:val="28"/>
        </w:rPr>
        <w:t xml:space="preserve"> на допустим</w:t>
      </w:r>
      <w:r w:rsidR="00D9481F" w:rsidRPr="00F14DD6">
        <w:rPr>
          <w:rFonts w:ascii="Times New Roman" w:hAnsi="Times New Roman" w:cs="Times New Roman"/>
          <w:sz w:val="28"/>
          <w:szCs w:val="28"/>
        </w:rPr>
        <w:t>ом</w:t>
      </w:r>
      <w:r w:rsidR="00B560B7" w:rsidRPr="00F14DD6">
        <w:rPr>
          <w:rFonts w:ascii="Times New Roman" w:hAnsi="Times New Roman" w:cs="Times New Roman"/>
          <w:sz w:val="28"/>
          <w:szCs w:val="28"/>
        </w:rPr>
        <w:t xml:space="preserve"> уровне. Большая часть детей старше 3-х лет получили профилактику гриппа осенью (вакцинация). Проанализировав показатели посещаемости детей во всех возрастных группах, определено, что самая высок</w:t>
      </w:r>
      <w:r w:rsidR="006F50BF" w:rsidRPr="00F14DD6">
        <w:rPr>
          <w:rFonts w:ascii="Times New Roman" w:hAnsi="Times New Roman" w:cs="Times New Roman"/>
          <w:sz w:val="28"/>
          <w:szCs w:val="28"/>
        </w:rPr>
        <w:t xml:space="preserve">ая посещаемость детей в течение </w:t>
      </w:r>
      <w:r w:rsidR="00B560B7" w:rsidRPr="00F14DD6">
        <w:rPr>
          <w:rFonts w:ascii="Times New Roman" w:hAnsi="Times New Roman" w:cs="Times New Roman"/>
          <w:sz w:val="28"/>
          <w:szCs w:val="28"/>
        </w:rPr>
        <w:t>года зафиксирована в стар</w:t>
      </w:r>
      <w:r w:rsidR="00546485" w:rsidRPr="00F14DD6">
        <w:rPr>
          <w:rFonts w:ascii="Times New Roman" w:hAnsi="Times New Roman" w:cs="Times New Roman"/>
          <w:sz w:val="28"/>
          <w:szCs w:val="28"/>
        </w:rPr>
        <w:t>ших</w:t>
      </w:r>
      <w:r w:rsidR="00046600" w:rsidRPr="00F14DD6">
        <w:rPr>
          <w:rFonts w:ascii="Times New Roman" w:hAnsi="Times New Roman" w:cs="Times New Roman"/>
          <w:sz w:val="28"/>
          <w:szCs w:val="28"/>
        </w:rPr>
        <w:t xml:space="preserve"> и подготовительных группах.</w:t>
      </w:r>
      <w:r w:rsidR="0025561E" w:rsidRPr="00F1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561E" w:rsidRPr="00B63647" w:rsidRDefault="0025561E" w:rsidP="00B636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111" w:rsidRPr="00AC663D" w:rsidRDefault="003E2DCC" w:rsidP="00B6364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</w:t>
      </w:r>
      <w:r w:rsidR="00046600" w:rsidRPr="00AC663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кадрового потенциала </w:t>
      </w:r>
      <w:r w:rsidR="002D2111" w:rsidRPr="00AC663D">
        <w:rPr>
          <w:rFonts w:ascii="Times New Roman" w:eastAsia="Times New Roman" w:hAnsi="Times New Roman" w:cs="Times New Roman"/>
          <w:b/>
          <w:sz w:val="28"/>
          <w:szCs w:val="28"/>
        </w:rPr>
        <w:t>Детского сада № 178 ОАО «РЖД»</w:t>
      </w:r>
    </w:p>
    <w:p w:rsidR="00BF1A2C" w:rsidRPr="00B63647" w:rsidRDefault="00BF1A2C" w:rsidP="00B636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64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Детского сада № 178 ОАО «РЖД»: </w:t>
      </w:r>
    </w:p>
    <w:p w:rsidR="00BF1A2C" w:rsidRDefault="00C25289" w:rsidP="00B636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– 34 педагога</w:t>
      </w:r>
      <w:r w:rsidR="00BF1A2C" w:rsidRPr="00B63647">
        <w:rPr>
          <w:rFonts w:ascii="Times New Roman" w:eastAsia="Times New Roman" w:hAnsi="Times New Roman" w:cs="Times New Roman"/>
          <w:sz w:val="28"/>
          <w:szCs w:val="28"/>
        </w:rPr>
        <w:t>, из них: заведующий – 1, заместитель заведующего по УВР – 1, музыкальный руководитель – 3, инструктор по плаванию – 1, инструктор по физической культуре – 1, учитель – логопед –3</w:t>
      </w:r>
      <w:r w:rsidR="00C74C41">
        <w:rPr>
          <w:rFonts w:ascii="Times New Roman" w:eastAsia="Times New Roman" w:hAnsi="Times New Roman" w:cs="Times New Roman"/>
          <w:sz w:val="28"/>
          <w:szCs w:val="28"/>
        </w:rPr>
        <w:t xml:space="preserve"> (1 – в декретном отпуске)</w:t>
      </w:r>
      <w:r w:rsidR="00BF1A2C" w:rsidRPr="00B63647">
        <w:rPr>
          <w:rFonts w:ascii="Times New Roman" w:eastAsia="Times New Roman" w:hAnsi="Times New Roman" w:cs="Times New Roman"/>
          <w:sz w:val="28"/>
          <w:szCs w:val="28"/>
        </w:rPr>
        <w:t>, педагог</w:t>
      </w:r>
      <w:r w:rsidR="00C74C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-1, воспитателей -23 (5</w:t>
      </w:r>
      <w:r w:rsidR="00BF1A2C" w:rsidRPr="00B63647">
        <w:rPr>
          <w:rFonts w:ascii="Times New Roman" w:eastAsia="Times New Roman" w:hAnsi="Times New Roman" w:cs="Times New Roman"/>
          <w:sz w:val="28"/>
          <w:szCs w:val="28"/>
        </w:rPr>
        <w:t xml:space="preserve"> – в декретном отпуске).</w:t>
      </w:r>
    </w:p>
    <w:p w:rsidR="00BE69F8" w:rsidRPr="00B63647" w:rsidRDefault="00BE69F8" w:rsidP="00B636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130"/>
        <w:gridCol w:w="1016"/>
        <w:gridCol w:w="992"/>
        <w:gridCol w:w="1180"/>
        <w:gridCol w:w="1023"/>
      </w:tblGrid>
      <w:tr w:rsidR="00BF1A2C" w:rsidRPr="00B63647" w:rsidTr="00C51C0A">
        <w:trPr>
          <w:trHeight w:val="278"/>
        </w:trPr>
        <w:tc>
          <w:tcPr>
            <w:tcW w:w="2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BF1A2C" w:rsidRPr="00B63647" w:rsidTr="00C51C0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A2C" w:rsidRPr="00B63647" w:rsidRDefault="00BF1A2C" w:rsidP="00B636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 xml:space="preserve">первая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647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B63647">
              <w:rPr>
                <w:rFonts w:ascii="Times New Roman" w:hAnsi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C74C41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В</w:t>
            </w:r>
            <w:r w:rsidR="00BF1A2C" w:rsidRPr="00B63647">
              <w:rPr>
                <w:rFonts w:ascii="Times New Roman" w:hAnsi="Times New Roman"/>
                <w:sz w:val="28"/>
                <w:szCs w:val="28"/>
              </w:rPr>
              <w:t>ысшее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 xml:space="preserve">ср. </w:t>
            </w:r>
            <w:proofErr w:type="spellStart"/>
            <w:r w:rsidRPr="00B63647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B636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A2C" w:rsidRPr="00B63647" w:rsidTr="00C51C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21 (58%)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(28%)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(14%)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23 (64%)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13 (36%)</w:t>
            </w:r>
          </w:p>
        </w:tc>
      </w:tr>
      <w:tr w:rsidR="00BF1A2C" w:rsidRPr="00B63647" w:rsidTr="00C51C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(63%)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(28%)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(9%)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21 (60%)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(40%)</w:t>
            </w:r>
          </w:p>
        </w:tc>
      </w:tr>
      <w:tr w:rsidR="00BF1A2C" w:rsidRPr="00B63647" w:rsidTr="00C51C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(64%)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(31%)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(5%)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23 (64%)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(36%)</w:t>
            </w:r>
          </w:p>
        </w:tc>
      </w:tr>
      <w:tr w:rsidR="00BF1A2C" w:rsidRPr="00B63647" w:rsidTr="00C51C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A2C" w:rsidRPr="00B63647" w:rsidRDefault="00BF1A2C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(71%)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(23%)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(6%)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23 (66%)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F1A2C" w:rsidRPr="00B63647" w:rsidRDefault="00BF1A2C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(34%)</w:t>
            </w:r>
          </w:p>
        </w:tc>
      </w:tr>
      <w:tr w:rsidR="00C74C41" w:rsidRPr="00B63647" w:rsidTr="00C51C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C41" w:rsidRPr="00B63647" w:rsidRDefault="00C74C41" w:rsidP="00B6364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C41" w:rsidRPr="00B63647" w:rsidRDefault="00C74C41" w:rsidP="00C74C4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647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74C41" w:rsidRPr="00B63647" w:rsidRDefault="00290BA7" w:rsidP="00C74C4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</w:t>
            </w:r>
            <w:r w:rsidR="00C74C41" w:rsidRPr="00B6364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80" w:rsidRPr="00B63647" w:rsidRDefault="004A4980" w:rsidP="004A498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74C41" w:rsidRPr="00B63647" w:rsidRDefault="00290BA7" w:rsidP="004A498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</w:t>
            </w:r>
            <w:r w:rsidR="004A4980" w:rsidRPr="00B6364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80" w:rsidRDefault="00290BA7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4C41" w:rsidRPr="00B63647" w:rsidRDefault="00290BA7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4A4980" w:rsidRPr="00B6364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C41" w:rsidRPr="00B63647" w:rsidRDefault="00290BA7" w:rsidP="00B6364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(68</w:t>
            </w:r>
            <w:r w:rsidR="004A4980" w:rsidRPr="00B6364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80" w:rsidRPr="00B63647" w:rsidRDefault="00290BA7" w:rsidP="004A498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74C41" w:rsidRPr="00B63647" w:rsidRDefault="00290BA7" w:rsidP="004A498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(32</w:t>
            </w:r>
            <w:r w:rsidR="004A4980" w:rsidRPr="00B6364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BF1A2C" w:rsidRPr="00B63647" w:rsidRDefault="00BF1A2C" w:rsidP="00B63647">
      <w:pPr>
        <w:tabs>
          <w:tab w:val="left" w:pos="22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A2C" w:rsidRPr="00B63647" w:rsidRDefault="004A4980" w:rsidP="00B636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2019-2020</w:t>
      </w:r>
      <w:r w:rsidR="00BF1A2C" w:rsidRPr="00B6364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прошли курсы повышение квалификации следующие 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63"/>
        <w:gridCol w:w="2729"/>
        <w:gridCol w:w="2404"/>
        <w:gridCol w:w="1409"/>
      </w:tblGrid>
      <w:tr w:rsidR="00BF1A2C" w:rsidRPr="00B63647" w:rsidTr="00BF1A2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Default="00BF1A2C" w:rsidP="00B6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4300C1" w:rsidRPr="00B63647" w:rsidRDefault="004300C1" w:rsidP="00B6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B63647" w:rsidRDefault="00BF1A2C" w:rsidP="00B636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F1A2C" w:rsidRPr="004300C1" w:rsidTr="00BF1A2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Default="00BF1A2C" w:rsidP="001402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40233">
              <w:rPr>
                <w:rFonts w:ascii="Times New Roman" w:hAnsi="Times New Roman" w:cs="Times New Roman"/>
                <w:sz w:val="28"/>
                <w:szCs w:val="28"/>
              </w:rPr>
              <w:t>авлова Е. В.</w:t>
            </w:r>
          </w:p>
          <w:p w:rsidR="00140233" w:rsidRPr="004300C1" w:rsidRDefault="00140233" w:rsidP="001402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Pr="004300C1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развитием дошкольной образовательной организацией», 120 часов</w:t>
            </w:r>
          </w:p>
          <w:p w:rsidR="00BF1A2C" w:rsidRPr="004300C1" w:rsidRDefault="00BF1A2C" w:rsidP="004300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233" w:rsidRDefault="00140233" w:rsidP="00140233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ДПО (ПК</w:t>
            </w:r>
            <w:proofErr w:type="gram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233" w:rsidRPr="00D97BDB" w:rsidRDefault="00140233" w:rsidP="0014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430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A2C" w:rsidRPr="00D97BDB" w:rsidRDefault="00BF1A2C" w:rsidP="00D97BD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4300C1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</w:t>
            </w:r>
            <w:r w:rsidR="00BF1A2C" w:rsidRPr="004300C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0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BF1A2C" w:rsidRPr="004300C1" w:rsidTr="00BF1A2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Default="00140233" w:rsidP="001402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Л.А.</w:t>
            </w:r>
          </w:p>
          <w:p w:rsidR="004300C1" w:rsidRDefault="00140233" w:rsidP="001402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BF1A2C" w:rsidRPr="004300C1" w:rsidRDefault="004300C1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402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4300C1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компетентность педагога (воспитателя) групп раннего развития ДОО: психолого-педагогические и методические аспекты образовательной деятельности</w:t>
            </w:r>
            <w:r w:rsidR="00BF1A2C" w:rsidRPr="004300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F1A2C" w:rsidRPr="004300C1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DB" w:rsidRDefault="00BF1A2C" w:rsidP="004300C1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ГОУ ДПО (ПК</w:t>
            </w:r>
            <w:proofErr w:type="gram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1A2C" w:rsidRPr="00D97BDB" w:rsidRDefault="00D97BDB" w:rsidP="00D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A2C" w:rsidRPr="004300C1" w:rsidRDefault="00140233" w:rsidP="001402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F1A2C" w:rsidRPr="004300C1" w:rsidTr="00BF1A2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О.А.</w:t>
            </w:r>
          </w:p>
          <w:p w:rsidR="00140233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И.А.</w:t>
            </w:r>
          </w:p>
          <w:p w:rsidR="00BF1A2C" w:rsidRPr="004300C1" w:rsidRDefault="004300C1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402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233" w:rsidRPr="004300C1" w:rsidRDefault="00140233" w:rsidP="001402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300C1" w:rsidRPr="004300C1" w:rsidRDefault="00140233" w:rsidP="00140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  <w:p w:rsidR="00BF1A2C" w:rsidRPr="004300C1" w:rsidRDefault="00BF1A2C" w:rsidP="004300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DB" w:rsidRDefault="00BF1A2C" w:rsidP="00D97BDB">
            <w:pPr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ГОУ ДПО (ПК</w:t>
            </w:r>
            <w:proofErr w:type="gram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1A2C" w:rsidRPr="00D97BDB" w:rsidRDefault="00D97BDB" w:rsidP="00D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140233" w:rsidRDefault="00140233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F1A2C" w:rsidRPr="004300C1" w:rsidTr="00BF1A2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Default="00EF16C7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И.В.</w:t>
            </w:r>
          </w:p>
          <w:p w:rsidR="00EF16C7" w:rsidRDefault="00EF16C7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Н.А.</w:t>
            </w:r>
          </w:p>
          <w:p w:rsidR="00BF1A2C" w:rsidRPr="004300C1" w:rsidRDefault="00EF16C7" w:rsidP="00EF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6C7" w:rsidRPr="004300C1" w:rsidRDefault="00EF16C7" w:rsidP="00EF16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(воспитателя) ДОО: психолого-педагогические и методические аспекты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F16C7" w:rsidRPr="004300C1" w:rsidRDefault="00EF16C7" w:rsidP="00EF1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  <w:p w:rsidR="00BF1A2C" w:rsidRPr="004300C1" w:rsidRDefault="00BF1A2C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DB" w:rsidRDefault="004300C1" w:rsidP="004300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ДПО (ПК</w:t>
            </w:r>
            <w:proofErr w:type="gram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430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1A2C" w:rsidRPr="00D97BDB" w:rsidRDefault="00D97BDB" w:rsidP="00D9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2C" w:rsidRDefault="00EF16C7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430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0C1" w:rsidRPr="004300C1" w:rsidRDefault="004300C1" w:rsidP="0043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16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00C1" w:rsidRPr="004300C1" w:rsidTr="00BF1A2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Default="004300C1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C1" w:rsidRPr="004300C1" w:rsidRDefault="004300C1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Default="004300C1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C1" w:rsidRDefault="004300C1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CD58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Т.А.</w:t>
            </w:r>
          </w:p>
          <w:p w:rsidR="004300C1" w:rsidRDefault="00CD589F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00C1">
              <w:rPr>
                <w:rFonts w:ascii="Times New Roman" w:hAnsi="Times New Roman" w:cs="Times New Roman"/>
                <w:sz w:val="28"/>
                <w:szCs w:val="28"/>
              </w:rPr>
              <w:t>ам. зав. по УВР</w:t>
            </w:r>
          </w:p>
          <w:p w:rsidR="00EF16C7" w:rsidRDefault="00EF16C7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F16C7" w:rsidRPr="004300C1" w:rsidRDefault="00EF16C7" w:rsidP="0043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Pr="00EF16C7" w:rsidRDefault="00D97BDB" w:rsidP="00EF16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16C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DB" w:rsidRPr="00D97BDB" w:rsidRDefault="00D97BDB" w:rsidP="00D97B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DB" w:rsidRPr="00D97BDB" w:rsidRDefault="00EF16C7" w:rsidP="00D97B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  <w:p w:rsidR="004300C1" w:rsidRPr="00D97BDB" w:rsidRDefault="004300C1" w:rsidP="00430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0C1" w:rsidRDefault="00EF16C7" w:rsidP="00EF16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F16C7" w:rsidRDefault="00EF16C7" w:rsidP="00EF16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D97BDB" w:rsidRDefault="00D97BDB" w:rsidP="00D97BD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7BDB" w:rsidRDefault="00D97BDB" w:rsidP="00D97BD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процедуру аттестации следующие педагоги:</w:t>
      </w:r>
    </w:p>
    <w:p w:rsidR="00D97BDB" w:rsidRDefault="00D97BDB" w:rsidP="00D97BD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1A2C" w:rsidRDefault="00AE46E1" w:rsidP="00AE46E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 – высшая квалификационная категория.</w:t>
      </w:r>
    </w:p>
    <w:p w:rsidR="00AE46E1" w:rsidRPr="00AE46E1" w:rsidRDefault="00AE46E1" w:rsidP="00AE46E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Баннова Н.С. – высшая квалификационная категория</w:t>
      </w:r>
    </w:p>
    <w:p w:rsidR="00BF1A2C" w:rsidRPr="00B0442F" w:rsidRDefault="00BF1A2C" w:rsidP="00B0442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647">
        <w:rPr>
          <w:rFonts w:ascii="Times New Roman" w:hAnsi="Times New Roman" w:cs="Times New Roman"/>
          <w:sz w:val="28"/>
          <w:szCs w:val="28"/>
        </w:rPr>
        <w:t xml:space="preserve">  </w:t>
      </w:r>
      <w:r w:rsidRPr="00B6364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детского сада принимает активное участие в </w:t>
      </w:r>
      <w:r w:rsidRPr="00B636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конкурсах:</w:t>
      </w:r>
    </w:p>
    <w:p w:rsidR="00BF1A2C" w:rsidRPr="00C51C0A" w:rsidRDefault="00BF1A2C" w:rsidP="00C51C0A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647">
        <w:rPr>
          <w:rFonts w:ascii="Times New Roman" w:hAnsi="Times New Roman" w:cs="Times New Roman"/>
          <w:sz w:val="28"/>
          <w:szCs w:val="28"/>
        </w:rPr>
        <w:t>Международная специализированная выставка – ярмарка «Кузбасс</w:t>
      </w:r>
      <w:r w:rsidR="00AE46E1">
        <w:rPr>
          <w:rFonts w:ascii="Times New Roman" w:hAnsi="Times New Roman" w:cs="Times New Roman"/>
          <w:sz w:val="28"/>
          <w:szCs w:val="28"/>
        </w:rPr>
        <w:t>кий образовательный форум – 2020»</w:t>
      </w:r>
      <w:r w:rsidR="007419F2">
        <w:rPr>
          <w:rFonts w:ascii="Times New Roman" w:hAnsi="Times New Roman" w:cs="Times New Roman"/>
          <w:sz w:val="28"/>
          <w:szCs w:val="28"/>
        </w:rPr>
        <w:t xml:space="preserve">. УМК «Профессии родного края» </w:t>
      </w:r>
      <w:proofErr w:type="gramStart"/>
      <w:r w:rsidR="007419F2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="007419F2">
        <w:rPr>
          <w:rFonts w:ascii="Times New Roman" w:hAnsi="Times New Roman" w:cs="Times New Roman"/>
          <w:sz w:val="28"/>
          <w:szCs w:val="28"/>
        </w:rPr>
        <w:t xml:space="preserve"> дипломом 2 степени</w:t>
      </w:r>
    </w:p>
    <w:p w:rsidR="003239F5" w:rsidRDefault="00BF1A2C" w:rsidP="003239F5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647">
        <w:rPr>
          <w:rFonts w:ascii="Times New Roman" w:hAnsi="Times New Roman" w:cs="Times New Roman"/>
          <w:sz w:val="28"/>
          <w:szCs w:val="28"/>
        </w:rPr>
        <w:t xml:space="preserve">Международный детский творческий конкурс по экологии «Здоровье планеты? В моих руках!» </w:t>
      </w:r>
      <w:r w:rsidR="003239F5">
        <w:rPr>
          <w:rFonts w:ascii="Times New Roman" w:hAnsi="Times New Roman" w:cs="Times New Roman"/>
          <w:sz w:val="28"/>
          <w:szCs w:val="28"/>
        </w:rPr>
        <w:t>- 15 воспитанников.</w:t>
      </w:r>
    </w:p>
    <w:p w:rsidR="003239F5" w:rsidRDefault="003239F5" w:rsidP="003239F5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на лучшую поделку «Наши друзья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1A2C" w:rsidRPr="003239F5" w:rsidRDefault="003239F5" w:rsidP="003239F5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Интернет-</w:t>
      </w:r>
      <w:r w:rsidR="00BF1A2C" w:rsidRPr="003239F5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 xml:space="preserve">с «Навстречу Великой Победе!» для сотрудников ОАО «РЖД». Номинация «Фото-блиц» (Ларина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Коровина А.В.,)</w:t>
      </w:r>
    </w:p>
    <w:p w:rsidR="00BF1A2C" w:rsidRPr="000348BD" w:rsidRDefault="00BF1A2C" w:rsidP="000348B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647">
        <w:rPr>
          <w:rFonts w:ascii="Times New Roman" w:hAnsi="Times New Roman" w:cs="Times New Roman"/>
          <w:sz w:val="28"/>
          <w:szCs w:val="28"/>
        </w:rPr>
        <w:t>Дорожный ко</w:t>
      </w:r>
      <w:r w:rsidR="003239F5">
        <w:rPr>
          <w:rFonts w:ascii="Times New Roman" w:hAnsi="Times New Roman" w:cs="Times New Roman"/>
          <w:sz w:val="28"/>
          <w:szCs w:val="28"/>
        </w:rPr>
        <w:t>нкурс детского рисунка «Новогодняя магистраль»</w:t>
      </w:r>
      <w:r w:rsidR="0098466E">
        <w:rPr>
          <w:rFonts w:ascii="Times New Roman" w:hAnsi="Times New Roman" w:cs="Times New Roman"/>
          <w:sz w:val="28"/>
          <w:szCs w:val="28"/>
        </w:rPr>
        <w:t xml:space="preserve"> -</w:t>
      </w:r>
      <w:r w:rsidR="000348BD">
        <w:rPr>
          <w:rFonts w:ascii="Times New Roman" w:hAnsi="Times New Roman" w:cs="Times New Roman"/>
          <w:sz w:val="28"/>
          <w:szCs w:val="28"/>
        </w:rPr>
        <w:t xml:space="preserve"> 30 воспитанников (2 и 3 место).</w:t>
      </w:r>
    </w:p>
    <w:p w:rsidR="00BF1A2C" w:rsidRPr="00B63647" w:rsidRDefault="00B0442F" w:rsidP="00B63647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является участником Федерального социально-образовательного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Дошколята». В рамках реализации проекта были проведены следующие мероприятия:</w:t>
      </w:r>
    </w:p>
    <w:p w:rsidR="00BF1A2C" w:rsidRPr="000F07EF" w:rsidRDefault="000F07EF" w:rsidP="000F07EF">
      <w:pPr>
        <w:pStyle w:val="a4"/>
        <w:numPr>
          <w:ilvl w:val="1"/>
          <w:numId w:val="2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A2C" w:rsidRPr="000F07EF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proofErr w:type="spellStart"/>
      <w:r w:rsidR="00BF1A2C" w:rsidRPr="000F07E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 4 октября.</w:t>
      </w:r>
    </w:p>
    <w:p w:rsidR="000F07EF" w:rsidRPr="00796ECD" w:rsidRDefault="00BF1A2C" w:rsidP="0098466E">
      <w:pPr>
        <w:pStyle w:val="a4"/>
        <w:numPr>
          <w:ilvl w:val="1"/>
          <w:numId w:val="2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7EF">
        <w:rPr>
          <w:rFonts w:ascii="Times New Roman" w:hAnsi="Times New Roman" w:cs="Times New Roman"/>
          <w:sz w:val="28"/>
          <w:szCs w:val="28"/>
        </w:rPr>
        <w:lastRenderedPageBreak/>
        <w:t xml:space="preserve">Новогодний праздник со </w:t>
      </w:r>
      <w:proofErr w:type="gramStart"/>
      <w:r w:rsidRPr="000F07EF">
        <w:rPr>
          <w:rFonts w:ascii="Times New Roman" w:hAnsi="Times New Roman" w:cs="Times New Roman"/>
          <w:sz w:val="28"/>
          <w:szCs w:val="28"/>
        </w:rPr>
        <w:t>сказочными</w:t>
      </w:r>
      <w:proofErr w:type="gramEnd"/>
      <w:r w:rsidRPr="000F07EF">
        <w:rPr>
          <w:rFonts w:ascii="Times New Roman" w:hAnsi="Times New Roman" w:cs="Times New Roman"/>
          <w:sz w:val="28"/>
          <w:szCs w:val="28"/>
        </w:rPr>
        <w:t xml:space="preserve"> героями-</w:t>
      </w:r>
      <w:proofErr w:type="spellStart"/>
      <w:r w:rsidRPr="000F07EF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0F07EF">
        <w:rPr>
          <w:rFonts w:ascii="Times New Roman" w:hAnsi="Times New Roman" w:cs="Times New Roman"/>
          <w:sz w:val="28"/>
          <w:szCs w:val="28"/>
        </w:rPr>
        <w:t xml:space="preserve"> </w:t>
      </w:r>
      <w:r w:rsidR="000F07EF">
        <w:rPr>
          <w:rFonts w:ascii="Times New Roman" w:hAnsi="Times New Roman" w:cs="Times New Roman"/>
          <w:sz w:val="28"/>
          <w:szCs w:val="28"/>
        </w:rPr>
        <w:t>–</w:t>
      </w:r>
      <w:r w:rsidRPr="000F07EF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98466E">
        <w:rPr>
          <w:rFonts w:ascii="Times New Roman" w:hAnsi="Times New Roman" w:cs="Times New Roman"/>
          <w:sz w:val="28"/>
          <w:szCs w:val="28"/>
        </w:rPr>
        <w:t>.</w:t>
      </w:r>
    </w:p>
    <w:p w:rsidR="00AE46E1" w:rsidRDefault="00AE46E1" w:rsidP="00AE4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AE46E1" w:rsidRDefault="00AE46E1" w:rsidP="00AE4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опорной методической площадки 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6E1" w:rsidRDefault="00AE46E1" w:rsidP="00AE4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дошкольного образовательного учреждения </w:t>
      </w:r>
    </w:p>
    <w:p w:rsidR="00AE46E1" w:rsidRDefault="00AE46E1" w:rsidP="00AE46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178 открытого акционерного общества </w:t>
      </w:r>
    </w:p>
    <w:p w:rsidR="00AE46E1" w:rsidRDefault="00AE46E1" w:rsidP="00AE4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«Российские железные дороги»</w:t>
      </w:r>
    </w:p>
    <w:p w:rsidR="00AE46E1" w:rsidRDefault="00AE46E1" w:rsidP="00AE46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«Ознакомление дошкольников с трудом взрослых – основа профориентации в ДОО»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E1" w:rsidRDefault="00AE46E1" w:rsidP="00AE46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сентября 2019г. по май 2020г.</w:t>
      </w:r>
    </w:p>
    <w:p w:rsidR="00AE46E1" w:rsidRDefault="00AE46E1" w:rsidP="00AE46E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Опорная методическая площадка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«Ознакомление дошкольников с трудом взрослых – основа профориентации в ДОО»</w:t>
      </w:r>
      <w:r>
        <w:rPr>
          <w:rFonts w:ascii="Times New Roman" w:hAnsi="Times New Roman" w:cs="Times New Roman"/>
          <w:sz w:val="28"/>
          <w:szCs w:val="28"/>
        </w:rPr>
        <w:t xml:space="preserve">  на базе  частного дошкольного образовательного учреждения «Детский сад</w:t>
      </w:r>
    </w:p>
    <w:p w:rsidR="00AE46E1" w:rsidRDefault="00AE46E1" w:rsidP="00AE46E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178 открытого акционерного общества «Российские железные дороги»</w:t>
      </w:r>
    </w:p>
    <w:p w:rsidR="00AE46E1" w:rsidRDefault="00AE46E1" w:rsidP="00AE46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открыта в 2018 году  (протокол № 20 от 25.05.2018г.  НМС МБОУ ДПО «НМЦ») и осуществляла свою деятельность с сентября 2018г. по  май 2019г.</w:t>
      </w:r>
    </w:p>
    <w:p w:rsidR="00AE46E1" w:rsidRDefault="00AE46E1" w:rsidP="00AE46E1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 работы ОМП</w:t>
      </w:r>
    </w:p>
    <w:p w:rsidR="00AE46E1" w:rsidRDefault="00AE46E1" w:rsidP="00AE46E1">
      <w:pPr>
        <w:tabs>
          <w:tab w:val="left" w:pos="31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Содействие профессиональному развитию педагогов города в вопросах ранней профориентации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46E1" w:rsidRDefault="00AE46E1" w:rsidP="00AE46E1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Задачи ОМП</w:t>
      </w:r>
    </w:p>
    <w:p w:rsidR="00AE46E1" w:rsidRDefault="00AE46E1" w:rsidP="00AE46E1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Обеспечить методическое сопровождение педагогов города в вопросах ранней профориентации детей дошкольного возраста.</w:t>
      </w:r>
    </w:p>
    <w:p w:rsidR="00AE46E1" w:rsidRDefault="00AE46E1" w:rsidP="00AE46E1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Создать организационно-педагогические условия для профессионального развития педагогов в вопросах организации деятельности педагогов в ознакомлении дошкольников с трудом взрослых и миром профессий.</w:t>
      </w:r>
    </w:p>
    <w:p w:rsidR="00AE46E1" w:rsidRDefault="00AE46E1" w:rsidP="00AE46E1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Обобщить, систематизировать и распространить актуальный педагогический опыт в вопросах организации деятельности педагогов в ознакомлении дошкольников с трудом взрослых и миром профессий.</w:t>
      </w:r>
    </w:p>
    <w:p w:rsidR="00AE46E1" w:rsidRDefault="00AE46E1" w:rsidP="00AE46E1">
      <w:pPr>
        <w:tabs>
          <w:tab w:val="left" w:pos="31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Разработать методический комплект «Организация ранней профориентации детей дошкольного возраста».</w:t>
      </w:r>
    </w:p>
    <w:p w:rsidR="00AE46E1" w:rsidRDefault="00AE46E1" w:rsidP="00AE4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периода работы ОМП с сентября 2019г</w:t>
      </w:r>
      <w:r w:rsidR="00BD180D">
        <w:rPr>
          <w:rFonts w:ascii="Times New Roman" w:hAnsi="Times New Roman" w:cs="Times New Roman"/>
          <w:sz w:val="28"/>
          <w:szCs w:val="28"/>
        </w:rPr>
        <w:t>. по май 2020г. было проведено 4</w:t>
      </w:r>
      <w:r>
        <w:rPr>
          <w:rFonts w:ascii="Times New Roman" w:hAnsi="Times New Roman" w:cs="Times New Roman"/>
          <w:sz w:val="28"/>
          <w:szCs w:val="28"/>
        </w:rPr>
        <w:t xml:space="preserve"> учебно-мет</w:t>
      </w:r>
      <w:r w:rsidR="00BD180D">
        <w:rPr>
          <w:rFonts w:ascii="Times New Roman" w:hAnsi="Times New Roman" w:cs="Times New Roman"/>
          <w:sz w:val="28"/>
          <w:szCs w:val="28"/>
        </w:rPr>
        <w:t xml:space="preserve">одических мероприятий, из них: 2 - </w:t>
      </w:r>
      <w:proofErr w:type="spellStart"/>
      <w:r w:rsidR="00BD180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D180D">
        <w:rPr>
          <w:rFonts w:ascii="Times New Roman" w:hAnsi="Times New Roman" w:cs="Times New Roman"/>
          <w:sz w:val="28"/>
          <w:szCs w:val="28"/>
        </w:rPr>
        <w:t xml:space="preserve">, 1 - семинар-практикум, 1 – мастер-класс. </w:t>
      </w:r>
      <w:r>
        <w:rPr>
          <w:rFonts w:ascii="Times New Roman" w:hAnsi="Times New Roman" w:cs="Times New Roman"/>
          <w:sz w:val="28"/>
          <w:szCs w:val="28"/>
        </w:rPr>
        <w:t xml:space="preserve">В рамках работы ОМП, свой опыт работы представили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180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2161"/>
        <w:gridCol w:w="2391"/>
        <w:gridCol w:w="403"/>
        <w:gridCol w:w="1808"/>
      </w:tblGrid>
      <w:tr w:rsidR="00AE46E1" w:rsidTr="00C51C0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трансляции опыта работы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педагогов, представлявших опыт работы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E46E1" w:rsidTr="00C51C0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 работы ОМП</w:t>
            </w:r>
          </w:p>
        </w:tc>
      </w:tr>
      <w:tr w:rsidR="00AE46E1" w:rsidTr="00C51C0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разных видов труда в детском саду, как основа развития трудовых навыков детей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Pr="00F83379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3379">
              <w:rPr>
                <w:rFonts w:ascii="Times New Roman" w:hAnsi="Times New Roman" w:cs="Times New Roman"/>
                <w:sz w:val="28"/>
                <w:szCs w:val="28"/>
              </w:rPr>
              <w:t>Асанова Т.А.</w:t>
            </w:r>
          </w:p>
          <w:p w:rsidR="00AE46E1" w:rsidRPr="00F83379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3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3379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F8337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Кузнецова Е.В.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Панова И.В.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Жданова М.А.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AE46E1" w:rsidTr="00C51C0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Региональный компонент в ознакомлении  с трудом  взрослых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- практикум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1.Павлова Е.В.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Жданова М.А.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Зубанова М.В.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Блок И.А.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Черкашина Ю.В.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</w:tr>
      <w:tr w:rsidR="00AE46E1" w:rsidTr="00C51C0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Проектная деятельность как форма организации по социально-коммуникативному развитию дошкольников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Игнатьева Н.М.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Селезнева М.А.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Панова И.В.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</w:tr>
      <w:tr w:rsidR="00AE46E1" w:rsidTr="00C51C0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1D599B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Позна</w:t>
            </w:r>
            <w:r w:rsidR="00AE46E1">
              <w:rPr>
                <w:rFonts w:ascii="Times New Roman" w:hAnsi="Times New Roman" w:cs="Times New Roman"/>
                <w:sz w:val="28"/>
                <w:szCs w:val="28"/>
              </w:rPr>
              <w:t>вательно – исследовательская деятельность в ознакомлении детей с миром профессий.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1D599B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6E1" w:rsidRDefault="005B45B5" w:rsidP="001D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1.Игнатьева Н</w:t>
            </w:r>
            <w:r w:rsidR="001D599B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1D599B" w:rsidRDefault="001D599B" w:rsidP="001D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Асанова Т.А.</w:t>
            </w:r>
          </w:p>
          <w:p w:rsidR="005B45B5" w:rsidRDefault="005B45B5" w:rsidP="001D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Селезнева М.А.</w:t>
            </w:r>
          </w:p>
          <w:p w:rsidR="005B45B5" w:rsidRPr="001D599B" w:rsidRDefault="005B45B5" w:rsidP="001D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Кузнецова Е.В.</w:t>
            </w:r>
          </w:p>
          <w:p w:rsidR="00AE46E1" w:rsidRDefault="00AE46E1" w:rsidP="00C5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6E1" w:rsidRDefault="005B45B5" w:rsidP="00C51C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</w:tbl>
    <w:p w:rsidR="00AE46E1" w:rsidRDefault="00AE46E1" w:rsidP="00AE46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46E1" w:rsidRDefault="00AE46E1" w:rsidP="00AE4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деятельности ОМП в учебно-методических</w:t>
      </w:r>
      <w:r w:rsidR="005B45B5">
        <w:rPr>
          <w:rFonts w:ascii="Times New Roman" w:hAnsi="Times New Roman" w:cs="Times New Roman"/>
          <w:sz w:val="28"/>
          <w:szCs w:val="28"/>
        </w:rPr>
        <w:t xml:space="preserve"> мероприятия приняли участие 666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B45B5">
        <w:rPr>
          <w:rFonts w:ascii="Times New Roman" w:hAnsi="Times New Roman" w:cs="Times New Roman"/>
          <w:sz w:val="28"/>
          <w:szCs w:val="28"/>
        </w:rPr>
        <w:t>, из них: воспитатели ДОО - 596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B45B5">
        <w:rPr>
          <w:rFonts w:ascii="Times New Roman" w:hAnsi="Times New Roman" w:cs="Times New Roman"/>
          <w:sz w:val="28"/>
          <w:szCs w:val="28"/>
        </w:rPr>
        <w:t>таршие воспитатели – 70, из 78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города.</w:t>
      </w:r>
    </w:p>
    <w:p w:rsidR="00AE46E1" w:rsidRPr="00F83379" w:rsidRDefault="00AE46E1" w:rsidP="00AE4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ОМП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«Ознакомление дошкольников с трудом взрослых – основа профориентации в ДОО» были проведены тематические консультации:</w:t>
      </w:r>
    </w:p>
    <w:p w:rsidR="00AE46E1" w:rsidRPr="005B45B5" w:rsidRDefault="00AE46E1" w:rsidP="00AE46E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B5">
        <w:rPr>
          <w:rFonts w:ascii="Times New Roman" w:hAnsi="Times New Roman" w:cs="Times New Roman"/>
          <w:sz w:val="28"/>
          <w:szCs w:val="28"/>
        </w:rPr>
        <w:t>Проектная деятельность в работе с семьями воспитанников</w:t>
      </w:r>
    </w:p>
    <w:p w:rsidR="00AE46E1" w:rsidRPr="005B45B5" w:rsidRDefault="00AE46E1" w:rsidP="00AE46E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B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5B45B5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5B45B5">
        <w:rPr>
          <w:rFonts w:ascii="Times New Roman" w:hAnsi="Times New Roman" w:cs="Times New Roman"/>
          <w:sz w:val="28"/>
          <w:szCs w:val="28"/>
        </w:rPr>
        <w:t xml:space="preserve"> для ознакомления дошкольников с миром профессий </w:t>
      </w:r>
    </w:p>
    <w:p w:rsidR="00AE46E1" w:rsidRDefault="00AE46E1" w:rsidP="00AE46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результате опросов, анкет, педагоги, посетившие мероприятия, проводимые в рамках ОМП, отмечали высокий уровень доступности изложения  научной, теоретической составляющей вопросов ранней профориентации дошкольников. Особо обозначена практическая значимость встреч. Участники были активны в тренингах, деловых играх, анализе детской деятельности, которые были составляющими каждой ОМП. На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встречах ОМП слушателям предлагался раздаточный информационный и методический материал в виде памяток для анализа, листово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рекомендаций, буклетов опыта работы, презентаций.  </w:t>
      </w:r>
    </w:p>
    <w:p w:rsidR="00AE46E1" w:rsidRDefault="00AE46E1" w:rsidP="00AE4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работы ОМП по направлению «Ознакомление дошкольников с трудом взрослых – основа профориентации в ДОО» можно считать: </w:t>
      </w:r>
    </w:p>
    <w:p w:rsidR="00AE46E1" w:rsidRPr="005B45B5" w:rsidRDefault="00AE46E1" w:rsidP="00AE46E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B5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по взаимодействию семьи и ДОУ в вопросах ранней профориентации. </w:t>
      </w:r>
    </w:p>
    <w:p w:rsidR="00AE46E1" w:rsidRPr="005B45B5" w:rsidRDefault="00AE46E1" w:rsidP="00AE46E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B5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по повышению профессиональной компетентности педагогов в вопросах профориентации </w:t>
      </w:r>
    </w:p>
    <w:p w:rsidR="00AE46E1" w:rsidRDefault="00AE46E1" w:rsidP="00AE4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педагогов, работавших в рамках ОМП, был представлен на специализированной выставке-ярмарке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«Кузбасский образовательный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форум – 2020».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Учебно-методический комплект «Профессии родного края» </w:t>
      </w:r>
    </w:p>
    <w:p w:rsidR="00AE46E1" w:rsidRPr="00F83379" w:rsidRDefault="00AE46E1" w:rsidP="00AE46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(дополнительная общеразвивающая программа, рабочая тетрадь для детей, методические рекомендации для педагогов) был отмечен дипломом  2 степени в номинации «Лучший экспонат».</w:t>
      </w:r>
    </w:p>
    <w:p w:rsidR="00AE46E1" w:rsidRPr="00BD180D" w:rsidRDefault="00796ECD" w:rsidP="00AE46E1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5B5" w:rsidRPr="00BD180D">
        <w:rPr>
          <w:rFonts w:ascii="Times New Roman" w:hAnsi="Times New Roman" w:cs="Times New Roman"/>
          <w:sz w:val="28"/>
          <w:szCs w:val="28"/>
        </w:rPr>
        <w:t xml:space="preserve">В мае педагоги детского сада приняли участие в Межрегиональной конференции «Детский сад – 2020»: воспитатель Селезнева М.А. представила опыт работы взаимодействия с родителями воспитанников в условиях самоизоляции </w:t>
      </w:r>
      <w:r w:rsidR="00BD180D">
        <w:rPr>
          <w:rFonts w:ascii="Times New Roman" w:hAnsi="Times New Roman" w:cs="Times New Roman"/>
          <w:sz w:val="28"/>
          <w:szCs w:val="28"/>
        </w:rPr>
        <w:t>– детско-взрослый проект «Жилища разных народов»; педагог-психолог Коровина А.В. – публикация статьи.</w:t>
      </w:r>
    </w:p>
    <w:p w:rsidR="00AE46E1" w:rsidRDefault="00AE46E1" w:rsidP="00AE46E1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6E1" w:rsidRDefault="00AE46E1" w:rsidP="00AE46E1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6E1" w:rsidRDefault="00AE46E1" w:rsidP="00AE46E1"/>
    <w:p w:rsidR="00AC663D" w:rsidRDefault="008E0D31" w:rsidP="00AE4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63D" w:rsidRDefault="00AC663D" w:rsidP="00AC663D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3D" w:rsidRDefault="00AC663D" w:rsidP="00AC663D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3D" w:rsidRPr="00B63647" w:rsidRDefault="00AC663D" w:rsidP="00AC663D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330" w:rsidRPr="00B63647" w:rsidRDefault="00B560B7" w:rsidP="00B63647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выполнения </w:t>
      </w:r>
      <w:r w:rsidR="00B43C4B" w:rsidRPr="00B63647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B63647">
        <w:rPr>
          <w:rFonts w:ascii="Times New Roman" w:hAnsi="Times New Roman" w:cs="Times New Roman"/>
          <w:b/>
          <w:sz w:val="28"/>
          <w:szCs w:val="28"/>
        </w:rPr>
        <w:t>образовательной программы по образовательным областям.</w:t>
      </w:r>
    </w:p>
    <w:p w:rsidR="00B43C4B" w:rsidRPr="00B63647" w:rsidRDefault="00B43C4B" w:rsidP="00B63647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4B" w:rsidRPr="00B63647" w:rsidRDefault="00B43C4B" w:rsidP="00B63647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362"/>
        <w:gridCol w:w="2362"/>
        <w:gridCol w:w="2362"/>
      </w:tblGrid>
      <w:tr w:rsidR="00474078" w:rsidRPr="00B63647" w:rsidTr="00B43C4B">
        <w:tc>
          <w:tcPr>
            <w:tcW w:w="2392" w:type="dxa"/>
          </w:tcPr>
          <w:p w:rsidR="00B43C4B" w:rsidRPr="00B63647" w:rsidRDefault="00B43C4B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93" w:type="dxa"/>
          </w:tcPr>
          <w:p w:rsidR="00B43C4B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43C4B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изкий</w:t>
            </w:r>
          </w:p>
          <w:p w:rsidR="00474078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  <w:proofErr w:type="spellEnd"/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/кг</w:t>
            </w:r>
          </w:p>
        </w:tc>
        <w:tc>
          <w:tcPr>
            <w:tcW w:w="2393" w:type="dxa"/>
          </w:tcPr>
          <w:p w:rsidR="00474078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43C4B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редний</w:t>
            </w:r>
          </w:p>
          <w:p w:rsidR="00B43C4B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  <w:proofErr w:type="spellEnd"/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/кг</w:t>
            </w:r>
          </w:p>
        </w:tc>
        <w:tc>
          <w:tcPr>
            <w:tcW w:w="2393" w:type="dxa"/>
          </w:tcPr>
          <w:p w:rsidR="00474078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43C4B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ысокий</w:t>
            </w: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C4B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  <w:proofErr w:type="spellEnd"/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/кг</w:t>
            </w:r>
          </w:p>
        </w:tc>
      </w:tr>
      <w:tr w:rsidR="00474078" w:rsidRPr="00B63647" w:rsidTr="00B43C4B">
        <w:tc>
          <w:tcPr>
            <w:tcW w:w="2392" w:type="dxa"/>
          </w:tcPr>
          <w:p w:rsidR="00B43C4B" w:rsidRPr="00B63647" w:rsidRDefault="00B43C4B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22%/15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66%/49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12%/36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4078" w:rsidRPr="00B63647" w:rsidTr="00B43C4B">
        <w:tc>
          <w:tcPr>
            <w:tcW w:w="2392" w:type="dxa"/>
          </w:tcPr>
          <w:p w:rsidR="00B43C4B" w:rsidRPr="00B63647" w:rsidRDefault="00B43C4B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%/21%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58%/50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14%/19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4078" w:rsidRPr="00B63647" w:rsidTr="00B43C4B">
        <w:tc>
          <w:tcPr>
            <w:tcW w:w="2392" w:type="dxa"/>
          </w:tcPr>
          <w:p w:rsidR="00474078" w:rsidRPr="00B63647" w:rsidRDefault="00B43C4B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</w:p>
          <w:p w:rsidR="00B43C4B" w:rsidRPr="00B63647" w:rsidRDefault="00B43C4B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39%/24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48%/57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13%/19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4078" w:rsidRPr="00B63647" w:rsidTr="00474078">
        <w:trPr>
          <w:trHeight w:val="1096"/>
        </w:trPr>
        <w:tc>
          <w:tcPr>
            <w:tcW w:w="2392" w:type="dxa"/>
          </w:tcPr>
          <w:p w:rsidR="00B43C4B" w:rsidRPr="00B63647" w:rsidRDefault="00B43C4B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%/1</w:t>
            </w:r>
            <w:r w:rsidR="00444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64%/66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0348BD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8%/22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4078" w:rsidRPr="00B63647" w:rsidTr="00B43C4B">
        <w:tc>
          <w:tcPr>
            <w:tcW w:w="2392" w:type="dxa"/>
          </w:tcPr>
          <w:p w:rsidR="00B43C4B" w:rsidRPr="00B63647" w:rsidRDefault="00474078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93" w:type="dxa"/>
          </w:tcPr>
          <w:p w:rsidR="00B43C4B" w:rsidRPr="00B63647" w:rsidRDefault="00CA1194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23%/12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CA1194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63%/52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43C4B" w:rsidRPr="00B63647" w:rsidRDefault="00CA1194" w:rsidP="00B63647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14%/26</w:t>
            </w:r>
            <w:r w:rsidR="00474078" w:rsidRPr="00B63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B43C4B" w:rsidRPr="00B63647" w:rsidRDefault="00B43C4B" w:rsidP="00B63647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94" w:rsidRPr="00966CEA" w:rsidRDefault="00CA1194" w:rsidP="00966C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47">
        <w:rPr>
          <w:rFonts w:ascii="Times New Roman" w:hAnsi="Times New Roman" w:cs="Times New Roman"/>
          <w:b/>
          <w:sz w:val="28"/>
          <w:szCs w:val="28"/>
        </w:rPr>
        <w:t>Вывод:</w:t>
      </w:r>
      <w:r w:rsidRPr="00B63647">
        <w:rPr>
          <w:rFonts w:ascii="Times New Roman" w:hAnsi="Times New Roman" w:cs="Times New Roman"/>
          <w:sz w:val="28"/>
          <w:szCs w:val="28"/>
        </w:rPr>
        <w:t xml:space="preserve"> </w:t>
      </w:r>
      <w:r w:rsidR="00B560B7" w:rsidRPr="00B63647">
        <w:rPr>
          <w:rFonts w:ascii="Times New Roman" w:hAnsi="Times New Roman" w:cs="Times New Roman"/>
          <w:sz w:val="28"/>
          <w:szCs w:val="28"/>
        </w:rPr>
        <w:t>Анализ данных диагностики позволил выявить следующие результаты: усвоение программы в целом по саду на среднем уровне. 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разделам, как физическая культура, познавательное развитие, социально</w:t>
      </w:r>
      <w:r w:rsidRPr="00B63647">
        <w:rPr>
          <w:rFonts w:ascii="Times New Roman" w:hAnsi="Times New Roman" w:cs="Times New Roman"/>
          <w:sz w:val="28"/>
          <w:szCs w:val="28"/>
        </w:rPr>
        <w:t xml:space="preserve">-коммуникативное развитие, художественно-эстетическое развитие. </w:t>
      </w:r>
      <w:r w:rsidR="00B560B7" w:rsidRPr="00B63647">
        <w:rPr>
          <w:rFonts w:ascii="Times New Roman" w:hAnsi="Times New Roman" w:cs="Times New Roman"/>
          <w:sz w:val="28"/>
          <w:szCs w:val="28"/>
        </w:rPr>
        <w:t>Ниже результ</w:t>
      </w:r>
      <w:r w:rsidRPr="00B63647">
        <w:rPr>
          <w:rFonts w:ascii="Times New Roman" w:hAnsi="Times New Roman" w:cs="Times New Roman"/>
          <w:sz w:val="28"/>
          <w:szCs w:val="28"/>
        </w:rPr>
        <w:t>аты по речевому развитию.</w:t>
      </w:r>
      <w:r w:rsidRPr="00B6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647">
        <w:rPr>
          <w:rFonts w:ascii="Times New Roman" w:hAnsi="Times New Roman" w:cs="Times New Roman"/>
          <w:sz w:val="28"/>
          <w:szCs w:val="28"/>
        </w:rPr>
        <w:t>У</w:t>
      </w:r>
      <w:r w:rsidR="00973C7E" w:rsidRPr="00B63647">
        <w:rPr>
          <w:rFonts w:ascii="Times New Roman" w:hAnsi="Times New Roman" w:cs="Times New Roman"/>
          <w:sz w:val="28"/>
          <w:szCs w:val="28"/>
        </w:rPr>
        <w:t>величивается число детей, имеющих высокий и средний уровень развития (в сравнении с началом года). Этому способству</w:t>
      </w:r>
      <w:r w:rsidRPr="00B63647">
        <w:rPr>
          <w:rFonts w:ascii="Times New Roman" w:hAnsi="Times New Roman" w:cs="Times New Roman"/>
          <w:sz w:val="28"/>
          <w:szCs w:val="28"/>
        </w:rPr>
        <w:t xml:space="preserve">ет  созданная </w:t>
      </w:r>
      <w:r w:rsidR="00973C7E" w:rsidRPr="00B63647">
        <w:rPr>
          <w:rFonts w:ascii="Times New Roman" w:hAnsi="Times New Roman" w:cs="Times New Roman"/>
          <w:sz w:val="28"/>
          <w:szCs w:val="28"/>
        </w:rPr>
        <w:t>развивающая</w:t>
      </w:r>
      <w:r w:rsidRPr="00B63647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</w:t>
      </w:r>
      <w:r w:rsidR="00973C7E" w:rsidRPr="00B63647">
        <w:rPr>
          <w:rFonts w:ascii="Times New Roman" w:hAnsi="Times New Roman" w:cs="Times New Roman"/>
          <w:sz w:val="28"/>
          <w:szCs w:val="28"/>
        </w:rPr>
        <w:t xml:space="preserve"> среда, </w:t>
      </w:r>
      <w:r w:rsidRPr="00B63647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973C7E" w:rsidRPr="00B63647">
        <w:rPr>
          <w:rFonts w:ascii="Times New Roman" w:hAnsi="Times New Roman" w:cs="Times New Roman"/>
          <w:sz w:val="28"/>
          <w:szCs w:val="28"/>
        </w:rPr>
        <w:t xml:space="preserve">профессионализм педагогов, индивидуальный дифференцированный подход к детям, использование в </w:t>
      </w:r>
      <w:r w:rsidR="00973C7E" w:rsidRPr="00B63647">
        <w:rPr>
          <w:rFonts w:ascii="Times New Roman" w:hAnsi="Times New Roman" w:cs="Times New Roman"/>
          <w:sz w:val="28"/>
          <w:szCs w:val="28"/>
        </w:rPr>
        <w:lastRenderedPageBreak/>
        <w:t>работе разнообразного дидактического материала, качественное проведение занятий с детьми, партнерские отношения с семьей. У многих детей в ДОУ наблюдаются различные речевые нарушения, исправлению которых необходимо уделить особое внимание.</w:t>
      </w:r>
      <w:r w:rsidRPr="00B63647">
        <w:rPr>
          <w:rFonts w:ascii="Times New Roman" w:hAnsi="Times New Roman" w:cs="Times New Roman"/>
          <w:sz w:val="28"/>
          <w:szCs w:val="28"/>
        </w:rPr>
        <w:t xml:space="preserve"> Подводя итоги работы ДОУ по всем образовательным областям можно сделать вывод, что образовательный процесс осуществляется комплексно и планомерно в соответствии с требованиями нормативных документов и основной образовательной программы ДОУ.</w:t>
      </w:r>
    </w:p>
    <w:p w:rsidR="0032708C" w:rsidRPr="00B63647" w:rsidRDefault="00973C7E" w:rsidP="00B63647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47">
        <w:rPr>
          <w:rFonts w:ascii="Times New Roman" w:hAnsi="Times New Roman" w:cs="Times New Roman"/>
          <w:sz w:val="28"/>
          <w:szCs w:val="28"/>
        </w:rPr>
        <w:t xml:space="preserve"> </w:t>
      </w:r>
      <w:r w:rsidRPr="00B63647"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Pr="00B63647">
        <w:rPr>
          <w:rFonts w:ascii="Times New Roman" w:hAnsi="Times New Roman" w:cs="Times New Roman"/>
          <w:sz w:val="28"/>
          <w:szCs w:val="28"/>
        </w:rPr>
        <w:t xml:space="preserve"> улучшить качество </w:t>
      </w:r>
      <w:proofErr w:type="spellStart"/>
      <w:r w:rsidRPr="00B636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63647">
        <w:rPr>
          <w:rFonts w:ascii="Times New Roman" w:hAnsi="Times New Roman" w:cs="Times New Roman"/>
          <w:sz w:val="28"/>
          <w:szCs w:val="28"/>
        </w:rPr>
        <w:t>-образовательной работы и развития интегративных качеств по вопросам речевой активности детей; больше внимания уделять области речевого развития: использовать артикуляционную и пальчиковую гимнастики, речевые игры и упражнения в ежедневной работе с дошкольниками. Включить в годовое планирование проведение взаимопроверки результатов по усвоению программного ма</w:t>
      </w:r>
      <w:r w:rsidR="003C3059" w:rsidRPr="00B63647">
        <w:rPr>
          <w:rFonts w:ascii="Times New Roman" w:hAnsi="Times New Roman" w:cs="Times New Roman"/>
          <w:sz w:val="28"/>
          <w:szCs w:val="28"/>
        </w:rPr>
        <w:t xml:space="preserve">териала детьми педагогами ДОУ. </w:t>
      </w:r>
    </w:p>
    <w:p w:rsidR="00BE19D3" w:rsidRPr="00A252C3" w:rsidRDefault="00BE19D3" w:rsidP="00B636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AD" w:rsidRDefault="000959AD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9AD" w:rsidRDefault="000959AD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6AC" w:rsidRDefault="000E06AC" w:rsidP="00176A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9AD" w:rsidRDefault="000959AD" w:rsidP="00966CEA">
      <w:pPr>
        <w:rPr>
          <w:rFonts w:ascii="Times New Roman" w:hAnsi="Times New Roman" w:cs="Times New Roman"/>
          <w:b/>
          <w:sz w:val="32"/>
          <w:szCs w:val="32"/>
        </w:rPr>
      </w:pPr>
    </w:p>
    <w:p w:rsidR="00024A3D" w:rsidRDefault="00024A3D" w:rsidP="00902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2020-2021 учебный год</w:t>
      </w:r>
    </w:p>
    <w:p w:rsidR="00966CEA" w:rsidRPr="00966CEA" w:rsidRDefault="00DC7D44" w:rsidP="00966CEA">
      <w:pPr>
        <w:jc w:val="both"/>
      </w:pPr>
      <w:r w:rsidRPr="00FB7499">
        <w:rPr>
          <w:rFonts w:ascii="Times New Roman" w:hAnsi="Times New Roman" w:cs="Times New Roman"/>
          <w:b/>
          <w:sz w:val="32"/>
          <w:szCs w:val="32"/>
        </w:rPr>
        <w:t>Цель:</w:t>
      </w:r>
      <w:r w:rsidR="00966CEA" w:rsidRPr="00966CEA">
        <w:t xml:space="preserve"> </w:t>
      </w:r>
      <w:r w:rsidR="00966CEA" w:rsidRPr="00966CEA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 в соответствии с ФГОС ДО, направленного на непрерывное накопление ребенком культурного опыта деятельности и общения в процессе активн</w:t>
      </w:r>
      <w:r w:rsidR="00966CEA">
        <w:rPr>
          <w:rFonts w:ascii="Times New Roman" w:hAnsi="Times New Roman" w:cs="Times New Roman"/>
          <w:sz w:val="28"/>
          <w:szCs w:val="28"/>
        </w:rPr>
        <w:t xml:space="preserve">ого взаимодействия </w:t>
      </w:r>
      <w:r w:rsidR="00966CEA" w:rsidRPr="00966CEA">
        <w:rPr>
          <w:rFonts w:ascii="Times New Roman" w:hAnsi="Times New Roman" w:cs="Times New Roman"/>
          <w:sz w:val="28"/>
          <w:szCs w:val="28"/>
        </w:rPr>
        <w:t xml:space="preserve">с окружающей средой, общения с </w:t>
      </w:r>
      <w:r w:rsidR="00D14402">
        <w:rPr>
          <w:rFonts w:ascii="Times New Roman" w:hAnsi="Times New Roman" w:cs="Times New Roman"/>
          <w:sz w:val="28"/>
          <w:szCs w:val="28"/>
        </w:rPr>
        <w:t>другими детьми и взрослыми</w:t>
      </w:r>
      <w:r w:rsidR="00966CEA" w:rsidRPr="00966CEA">
        <w:rPr>
          <w:rFonts w:ascii="Times New Roman" w:hAnsi="Times New Roman" w:cs="Times New Roman"/>
          <w:sz w:val="28"/>
          <w:szCs w:val="28"/>
        </w:rPr>
        <w:t>.</w:t>
      </w:r>
    </w:p>
    <w:p w:rsidR="00966CEA" w:rsidRPr="00966CEA" w:rsidRDefault="00966CEA" w:rsidP="00966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EA" w:rsidRDefault="00966CEA" w:rsidP="00966C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CEA" w:rsidRDefault="00966CEA" w:rsidP="00966CEA">
      <w:pPr>
        <w:jc w:val="both"/>
        <w:rPr>
          <w:rFonts w:ascii="Times New Roman" w:hAnsi="Times New Roman" w:cs="Times New Roman"/>
          <w:sz w:val="28"/>
          <w:szCs w:val="28"/>
        </w:rPr>
      </w:pPr>
      <w:r w:rsidRPr="00966CEA">
        <w:rPr>
          <w:rFonts w:ascii="Times New Roman" w:hAnsi="Times New Roman" w:cs="Times New Roman"/>
          <w:sz w:val="28"/>
          <w:szCs w:val="28"/>
        </w:rPr>
        <w:t xml:space="preserve"> 1.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качеств. </w:t>
      </w:r>
    </w:p>
    <w:p w:rsidR="00966CEA" w:rsidRDefault="00966CEA" w:rsidP="00966CEA">
      <w:pPr>
        <w:jc w:val="both"/>
        <w:rPr>
          <w:rFonts w:ascii="Times New Roman" w:hAnsi="Times New Roman" w:cs="Times New Roman"/>
          <w:sz w:val="28"/>
          <w:szCs w:val="28"/>
        </w:rPr>
      </w:pPr>
      <w:r w:rsidRPr="00966CEA">
        <w:rPr>
          <w:rFonts w:ascii="Times New Roman" w:hAnsi="Times New Roman" w:cs="Times New Roman"/>
          <w:sz w:val="28"/>
          <w:szCs w:val="28"/>
        </w:rPr>
        <w:t>2. Создание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ФГОС ДО </w:t>
      </w:r>
      <w:r w:rsidRPr="00966CEA">
        <w:rPr>
          <w:rFonts w:ascii="Times New Roman" w:hAnsi="Times New Roman" w:cs="Times New Roman"/>
          <w:sz w:val="28"/>
          <w:szCs w:val="28"/>
        </w:rPr>
        <w:t xml:space="preserve">развивающей среды, способствующей развитию социальных, коммуникативных и психологических качеств личности дошкольника в различных видах деятельности. </w:t>
      </w:r>
    </w:p>
    <w:p w:rsidR="00966CEA" w:rsidRDefault="00D14402" w:rsidP="00966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</w:t>
      </w:r>
      <w:r w:rsidR="00966CEA" w:rsidRPr="00966CEA">
        <w:rPr>
          <w:rFonts w:ascii="Times New Roman" w:hAnsi="Times New Roman" w:cs="Times New Roman"/>
          <w:sz w:val="28"/>
          <w:szCs w:val="28"/>
        </w:rPr>
        <w:t>ие пр</w:t>
      </w:r>
      <w:r w:rsidR="005A66AF">
        <w:rPr>
          <w:rFonts w:ascii="Times New Roman" w:hAnsi="Times New Roman" w:cs="Times New Roman"/>
          <w:sz w:val="28"/>
          <w:szCs w:val="28"/>
        </w:rPr>
        <w:t>офессиональных компетенций педагогов по социально-коммуникативному развитию дошкольников</w:t>
      </w:r>
      <w:r w:rsidR="00966CEA" w:rsidRPr="00966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D44" w:rsidRPr="00966CEA" w:rsidRDefault="00966CEA" w:rsidP="00966C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EA">
        <w:rPr>
          <w:rFonts w:ascii="Times New Roman" w:hAnsi="Times New Roman" w:cs="Times New Roman"/>
          <w:sz w:val="28"/>
          <w:szCs w:val="28"/>
        </w:rPr>
        <w:t>5. Построение эффективной системы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ативно-хозяйственной работы в </w:t>
      </w:r>
      <w:r w:rsidRPr="00966CEA">
        <w:rPr>
          <w:rFonts w:ascii="Times New Roman" w:hAnsi="Times New Roman" w:cs="Times New Roman"/>
          <w:sz w:val="28"/>
          <w:szCs w:val="28"/>
        </w:rPr>
        <w:t xml:space="preserve">ДОУ, обеспечивающей стабильное повышение уровня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Pr="00966CEA">
        <w:rPr>
          <w:rFonts w:ascii="Times New Roman" w:hAnsi="Times New Roman" w:cs="Times New Roman"/>
          <w:sz w:val="28"/>
          <w:szCs w:val="28"/>
        </w:rPr>
        <w:t xml:space="preserve"> образовательных услу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C7D44" w:rsidRPr="00966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63D" w:rsidRDefault="00721EFD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  <w:r w:rsidRPr="00966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  <w:t xml:space="preserve"> </w:t>
      </w:r>
    </w:p>
    <w:p w:rsidR="00966CEA" w:rsidRDefault="00966CEA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966CEA" w:rsidRDefault="00966CEA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966CEA" w:rsidRDefault="00966CEA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966CEA" w:rsidRDefault="00966CEA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966CEA" w:rsidRDefault="00966CEA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D14402" w:rsidRDefault="00D14402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D14402" w:rsidRDefault="00D14402" w:rsidP="00966C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</w:p>
    <w:p w:rsidR="00966CEA" w:rsidRPr="00FB7499" w:rsidRDefault="00966CEA" w:rsidP="00966C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1C66" w:rsidRPr="00321728" w:rsidRDefault="00321728" w:rsidP="00321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631C66" w:rsidRPr="00321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Организационно-управленческая деятельность</w:t>
      </w:r>
    </w:p>
    <w:p w:rsidR="00631C66" w:rsidRPr="00E2344D" w:rsidRDefault="00631C66" w:rsidP="00631C66">
      <w:pPr>
        <w:shd w:val="clear" w:color="auto" w:fill="FFFFFF"/>
        <w:spacing w:after="0" w:line="293" w:lineRule="atLeast"/>
        <w:ind w:left="13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4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 </w:t>
      </w:r>
    </w:p>
    <w:p w:rsidR="00631C66" w:rsidRPr="00E2344D" w:rsidRDefault="00631C66" w:rsidP="00091A70">
      <w:pPr>
        <w:pStyle w:val="a4"/>
        <w:shd w:val="clear" w:color="auto" w:fill="FFFFFF"/>
        <w:spacing w:after="0" w:line="293" w:lineRule="atLeast"/>
        <w:ind w:left="168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34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Финансово-экономическое обеспечение</w:t>
      </w:r>
    </w:p>
    <w:p w:rsidR="00631C66" w:rsidRPr="00E2344D" w:rsidRDefault="00631C66" w:rsidP="00631C66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1C66" w:rsidRPr="00E2344D" w:rsidRDefault="00631C66" w:rsidP="00631C66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678"/>
        <w:gridCol w:w="1400"/>
        <w:gridCol w:w="2251"/>
      </w:tblGrid>
      <w:tr w:rsidR="00631C66" w:rsidRPr="00E2344D" w:rsidTr="00631C66">
        <w:tc>
          <w:tcPr>
            <w:tcW w:w="675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00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51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1C66" w:rsidRPr="00E2344D" w:rsidTr="00631C66">
        <w:tc>
          <w:tcPr>
            <w:tcW w:w="675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Тарификация заработной платы</w:t>
            </w:r>
          </w:p>
        </w:tc>
        <w:tc>
          <w:tcPr>
            <w:tcW w:w="1400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51" w:type="dxa"/>
          </w:tcPr>
          <w:p w:rsidR="00631C66" w:rsidRPr="00E2344D" w:rsidRDefault="00631C66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главный бухгалтер</w:t>
            </w:r>
          </w:p>
        </w:tc>
      </w:tr>
      <w:tr w:rsidR="001F0799" w:rsidRPr="00E2344D" w:rsidTr="00631C66">
        <w:tc>
          <w:tcPr>
            <w:tcW w:w="675" w:type="dxa"/>
          </w:tcPr>
          <w:p w:rsidR="001F0799" w:rsidRPr="00E2344D" w:rsidRDefault="001F0799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F0799" w:rsidRPr="00E2344D" w:rsidRDefault="00274DDC" w:rsidP="000E06AC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сметы на 202</w:t>
            </w:r>
            <w:r w:rsidR="000E0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F0799"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00" w:type="dxa"/>
          </w:tcPr>
          <w:p w:rsidR="001F0799" w:rsidRPr="00E2344D" w:rsidRDefault="001F0799" w:rsidP="001F079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август-сентябрь</w:t>
            </w:r>
          </w:p>
        </w:tc>
        <w:tc>
          <w:tcPr>
            <w:tcW w:w="2251" w:type="dxa"/>
          </w:tcPr>
          <w:p w:rsidR="001F0799" w:rsidRPr="00E2344D" w:rsidRDefault="001F0799" w:rsidP="001F079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главный бухгалтер</w:t>
            </w:r>
          </w:p>
        </w:tc>
      </w:tr>
      <w:tr w:rsidR="001F0799" w:rsidRPr="00E2344D" w:rsidTr="00631C66">
        <w:tc>
          <w:tcPr>
            <w:tcW w:w="675" w:type="dxa"/>
          </w:tcPr>
          <w:p w:rsidR="001F0799" w:rsidRPr="00E2344D" w:rsidRDefault="001F0799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F0799" w:rsidRPr="00E2344D" w:rsidRDefault="001F0799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Инвентаризация. Списания малого и ценного инвентаря</w:t>
            </w:r>
          </w:p>
        </w:tc>
        <w:tc>
          <w:tcPr>
            <w:tcW w:w="1400" w:type="dxa"/>
          </w:tcPr>
          <w:p w:rsidR="001F0799" w:rsidRPr="00E2344D" w:rsidRDefault="001F0799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51" w:type="dxa"/>
          </w:tcPr>
          <w:p w:rsidR="001F0799" w:rsidRPr="00E2344D" w:rsidRDefault="001F0799" w:rsidP="00631C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бухгалтер, зам зав. по АХР, зам</w:t>
            </w:r>
            <w:r w:rsidR="00BE1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зав. по УВР</w:t>
            </w:r>
          </w:p>
        </w:tc>
      </w:tr>
      <w:tr w:rsidR="001F0799" w:rsidRPr="00E2344D" w:rsidTr="00631C66">
        <w:tc>
          <w:tcPr>
            <w:tcW w:w="675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и утверждение графика отпусков</w:t>
            </w:r>
          </w:p>
        </w:tc>
        <w:tc>
          <w:tcPr>
            <w:tcW w:w="1400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251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1F0799" w:rsidRPr="00E2344D" w:rsidTr="00631C66">
        <w:tc>
          <w:tcPr>
            <w:tcW w:w="675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затрат  по основным статьям расходов (тепло, водопотребление, затраты на электроэн</w:t>
            </w:r>
            <w:r w:rsidR="000E0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ергию, вывоз ТБО и т.п.) за 2020 </w:t>
            </w:r>
            <w:r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год, планирование мер по экономии</w:t>
            </w:r>
          </w:p>
        </w:tc>
        <w:tc>
          <w:tcPr>
            <w:tcW w:w="1400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51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r w:rsidR="00BE12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зав.</w:t>
            </w: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АХР</w:t>
            </w:r>
          </w:p>
        </w:tc>
      </w:tr>
      <w:tr w:rsidR="001F0799" w:rsidRPr="00E2344D" w:rsidTr="00631C66">
        <w:tc>
          <w:tcPr>
            <w:tcW w:w="675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Заключение договоро</w:t>
            </w:r>
            <w:r w:rsidR="00283830"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на коммуналь</w:t>
            </w:r>
            <w:r w:rsidR="000E0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ные услуги на 2021</w:t>
            </w:r>
            <w:r w:rsidRPr="00E23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00" w:type="dxa"/>
          </w:tcPr>
          <w:p w:rsidR="001F0799" w:rsidRPr="00E2344D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51" w:type="dxa"/>
          </w:tcPr>
          <w:p w:rsidR="001F0799" w:rsidRPr="00E2344D" w:rsidRDefault="00BE125E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="001F0799"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зав.</w:t>
            </w:r>
            <w:r w:rsidR="001F0799" w:rsidRPr="00E23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АХР</w:t>
            </w:r>
          </w:p>
        </w:tc>
      </w:tr>
      <w:tr w:rsidR="001F0799" w:rsidRPr="001E2672" w:rsidTr="00631C66">
        <w:tc>
          <w:tcPr>
            <w:tcW w:w="675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тендеров для финансово-хозяйственной деятельности</w:t>
            </w:r>
          </w:p>
        </w:tc>
        <w:tc>
          <w:tcPr>
            <w:tcW w:w="1400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51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главный бухгалтер,</w:t>
            </w:r>
          </w:p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 зав. по АХР</w:t>
            </w:r>
          </w:p>
        </w:tc>
      </w:tr>
      <w:tr w:rsidR="001F0799" w:rsidRPr="001E2672" w:rsidTr="00631C66">
        <w:tc>
          <w:tcPr>
            <w:tcW w:w="675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стати</w:t>
            </w:r>
            <w:r w:rsidR="00274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E0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тических отчетов по итогам 2020 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400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51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главный бухгалтер</w:t>
            </w:r>
          </w:p>
        </w:tc>
      </w:tr>
      <w:tr w:rsidR="001F0799" w:rsidRPr="001E2672" w:rsidTr="00631C66">
        <w:tc>
          <w:tcPr>
            <w:tcW w:w="675" w:type="dxa"/>
          </w:tcPr>
          <w:p w:rsidR="001F0799" w:rsidRPr="001E2672" w:rsidRDefault="00832010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1F0799"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Пополнение материально-технической базы ДОУ</w:t>
            </w:r>
          </w:p>
        </w:tc>
        <w:tc>
          <w:tcPr>
            <w:tcW w:w="1400" w:type="dxa"/>
          </w:tcPr>
          <w:p w:rsidR="001F0799" w:rsidRPr="001E2672" w:rsidRDefault="00BE125E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</w:t>
            </w:r>
            <w:r w:rsidR="001F0799"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251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 зав. по АХР, </w:t>
            </w:r>
            <w:r w:rsidR="00BE125E"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="00BE1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зав. по УВР</w:t>
            </w:r>
            <w:r w:rsidR="00D06F9B"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F0799" w:rsidRPr="001E2672" w:rsidTr="00631C66">
        <w:tc>
          <w:tcPr>
            <w:tcW w:w="675" w:type="dxa"/>
          </w:tcPr>
          <w:p w:rsidR="001F0799" w:rsidRPr="001E2672" w:rsidRDefault="00832010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="001F0799"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F0799" w:rsidRPr="001E2672" w:rsidRDefault="001F0799" w:rsidP="00631C66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подписки </w:t>
            </w:r>
            <w:r w:rsidR="00EB3376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периодических изданий</w:t>
            </w:r>
          </w:p>
        </w:tc>
        <w:tc>
          <w:tcPr>
            <w:tcW w:w="1400" w:type="dxa"/>
          </w:tcPr>
          <w:p w:rsidR="001F0799" w:rsidRPr="001E2672" w:rsidRDefault="00EB3376" w:rsidP="00631C66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май, октябрь</w:t>
            </w:r>
          </w:p>
        </w:tc>
        <w:tc>
          <w:tcPr>
            <w:tcW w:w="2251" w:type="dxa"/>
          </w:tcPr>
          <w:p w:rsidR="001F0799" w:rsidRPr="001E2672" w:rsidRDefault="00BE125E" w:rsidP="00631C66">
            <w:pPr>
              <w:spacing w:line="293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зав. по УВР</w:t>
            </w:r>
          </w:p>
        </w:tc>
      </w:tr>
    </w:tbl>
    <w:p w:rsidR="00631C66" w:rsidRPr="001E2672" w:rsidRDefault="00631C6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631C66" w:rsidRPr="001E2672" w:rsidRDefault="00631C6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B3376" w:rsidRPr="001E2672" w:rsidRDefault="00EB337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B3376" w:rsidRPr="001E2672" w:rsidRDefault="00EB337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B3376" w:rsidRDefault="00EB337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31C66" w:rsidRDefault="00631C6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31C66" w:rsidRDefault="00631C66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color w:val="333333"/>
          <w:sz w:val="20"/>
          <w:szCs w:val="20"/>
        </w:rPr>
      </w:pPr>
    </w:p>
    <w:p w:rsidR="00832010" w:rsidRPr="00631C66" w:rsidRDefault="00832010" w:rsidP="00631C66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color w:val="333333"/>
          <w:sz w:val="20"/>
          <w:szCs w:val="20"/>
        </w:rPr>
      </w:pPr>
    </w:p>
    <w:p w:rsidR="00631C66" w:rsidRPr="00091A70" w:rsidRDefault="00631C66" w:rsidP="00321728">
      <w:pPr>
        <w:shd w:val="clear" w:color="auto" w:fill="FFFFFF"/>
        <w:spacing w:after="0" w:line="293" w:lineRule="atLeast"/>
        <w:ind w:left="96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91A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Нормативно – правовое обеспечение</w:t>
      </w:r>
    </w:p>
    <w:p w:rsidR="00BD46D7" w:rsidRDefault="00BD46D7" w:rsidP="00BD46D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73"/>
        <w:gridCol w:w="4628"/>
        <w:gridCol w:w="1457"/>
        <w:gridCol w:w="2246"/>
      </w:tblGrid>
      <w:tr w:rsidR="00BD46D7" w:rsidRPr="00BD46D7" w:rsidTr="007D0BC7">
        <w:tc>
          <w:tcPr>
            <w:tcW w:w="673" w:type="dxa"/>
          </w:tcPr>
          <w:p w:rsidR="00BD46D7" w:rsidRPr="00BD46D7" w:rsidRDefault="00BD46D7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46D7" w:rsidRPr="00BD46D7" w:rsidRDefault="00BD46D7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46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8" w:type="dxa"/>
          </w:tcPr>
          <w:p w:rsidR="00BD46D7" w:rsidRPr="00BD46D7" w:rsidRDefault="00BD46D7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57" w:type="dxa"/>
          </w:tcPr>
          <w:p w:rsidR="00BD46D7" w:rsidRPr="00BD46D7" w:rsidRDefault="00BD46D7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6" w:type="dxa"/>
          </w:tcPr>
          <w:p w:rsidR="00BD46D7" w:rsidRPr="00BD46D7" w:rsidRDefault="00BD46D7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D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46D7" w:rsidRPr="001E2672" w:rsidTr="007D0BC7">
        <w:tc>
          <w:tcPr>
            <w:tcW w:w="673" w:type="dxa"/>
          </w:tcPr>
          <w:p w:rsidR="00BD46D7" w:rsidRPr="001E2672" w:rsidRDefault="00BD46D7" w:rsidP="00A372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28" w:type="dxa"/>
          </w:tcPr>
          <w:p w:rsidR="00BD46D7" w:rsidRPr="001E2672" w:rsidRDefault="00BD46D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Изучение и реализация законодательных и распорядительных документов, регламентирующих деятельность  ДОУ</w:t>
            </w:r>
          </w:p>
        </w:tc>
        <w:tc>
          <w:tcPr>
            <w:tcW w:w="1457" w:type="dxa"/>
            <w:vAlign w:val="center"/>
          </w:tcPr>
          <w:p w:rsidR="00BD46D7" w:rsidRPr="001E2672" w:rsidRDefault="00BD46D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  течение года</w:t>
            </w:r>
          </w:p>
        </w:tc>
        <w:tc>
          <w:tcPr>
            <w:tcW w:w="2246" w:type="dxa"/>
            <w:vAlign w:val="center"/>
          </w:tcPr>
          <w:p w:rsidR="00BD46D7" w:rsidRPr="001E2672" w:rsidRDefault="00BD46D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BD46D7" w:rsidRPr="001E2672" w:rsidTr="007D0BC7">
        <w:tc>
          <w:tcPr>
            <w:tcW w:w="673" w:type="dxa"/>
            <w:vAlign w:val="center"/>
          </w:tcPr>
          <w:p w:rsidR="00BD46D7" w:rsidRPr="001E2672" w:rsidRDefault="00AE52D7" w:rsidP="007D0BC7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BD46D7" w:rsidRPr="001E2672" w:rsidRDefault="00BD46D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</w:t>
            </w:r>
            <w:r w:rsidR="007D0BC7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рмление должностных инструкций, 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графиков работы сотрудников в соответствии с нормативными требованиями</w:t>
            </w:r>
          </w:p>
        </w:tc>
        <w:tc>
          <w:tcPr>
            <w:tcW w:w="1457" w:type="dxa"/>
            <w:vAlign w:val="center"/>
          </w:tcPr>
          <w:p w:rsidR="00BD46D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август-сентябрь</w:t>
            </w:r>
          </w:p>
        </w:tc>
        <w:tc>
          <w:tcPr>
            <w:tcW w:w="2246" w:type="dxa"/>
            <w:vAlign w:val="center"/>
          </w:tcPr>
          <w:p w:rsidR="00BD46D7" w:rsidRPr="001E2672" w:rsidRDefault="00BD46D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</w:t>
            </w:r>
            <w:r w:rsidR="007D0BC7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ующий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D0BC7"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 зав. по АХР, </w:t>
            </w:r>
            <w:r w:rsidR="00BE1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зав. по УВР</w:t>
            </w:r>
          </w:p>
          <w:p w:rsidR="00BD46D7" w:rsidRPr="001E2672" w:rsidRDefault="00BD46D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0BC7" w:rsidRPr="001E2672" w:rsidTr="007D0BC7">
        <w:tc>
          <w:tcPr>
            <w:tcW w:w="673" w:type="dxa"/>
            <w:vAlign w:val="center"/>
          </w:tcPr>
          <w:p w:rsidR="007D0BC7" w:rsidRPr="001E2672" w:rsidRDefault="00AE52D7" w:rsidP="007D0BC7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7D0BC7" w:rsidRPr="001E2672" w:rsidRDefault="007D0BC7" w:rsidP="007D0BC7">
            <w:pPr>
              <w:spacing w:line="29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D0BC7" w:rsidRPr="001E2672" w:rsidRDefault="007D0BC7" w:rsidP="007D0BC7">
            <w:pPr>
              <w:spacing w:line="29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8" w:type="dxa"/>
          </w:tcPr>
          <w:p w:rsidR="007D0BC7" w:rsidRPr="001E2672" w:rsidRDefault="007D0BC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инструктажей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</w:tc>
        <w:tc>
          <w:tcPr>
            <w:tcW w:w="1457" w:type="dxa"/>
            <w:vAlign w:val="center"/>
          </w:tcPr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2246" w:type="dxa"/>
            <w:vAlign w:val="center"/>
          </w:tcPr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  <w:proofErr w:type="gramStart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7D0BC7" w:rsidRPr="001E2672" w:rsidTr="007D0BC7">
        <w:tc>
          <w:tcPr>
            <w:tcW w:w="673" w:type="dxa"/>
            <w:vAlign w:val="center"/>
          </w:tcPr>
          <w:p w:rsidR="007D0BC7" w:rsidRPr="001E2672" w:rsidRDefault="00AE52D7" w:rsidP="007D0BC7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7D0BC7" w:rsidRPr="001E2672" w:rsidRDefault="007D0BC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Основной образовательной программы дошкольного образования, </w:t>
            </w:r>
            <w:r w:rsidR="00D06F9B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рабочих программ, 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годового плана,  циклограмм деятельности педаг</w:t>
            </w:r>
            <w:r w:rsidR="00BE1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огов, расписания совместной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 педагогов с детьми, индивидуальных занятий  на </w:t>
            </w:r>
            <w:proofErr w:type="spellStart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логопункте</w:t>
            </w:r>
            <w:proofErr w:type="spellEnd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логопедом</w:t>
            </w:r>
          </w:p>
        </w:tc>
        <w:tc>
          <w:tcPr>
            <w:tcW w:w="1457" w:type="dxa"/>
            <w:vAlign w:val="center"/>
          </w:tcPr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vAlign w:val="center"/>
          </w:tcPr>
          <w:p w:rsidR="007D0BC7" w:rsidRPr="001E2672" w:rsidRDefault="007D0BC7" w:rsidP="007D0BC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0BC7" w:rsidRPr="001E2672" w:rsidRDefault="00BE125E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зав. по УВР</w:t>
            </w:r>
          </w:p>
        </w:tc>
      </w:tr>
      <w:tr w:rsidR="007D0BC7" w:rsidRPr="001E2672" w:rsidTr="007D0BC7">
        <w:tc>
          <w:tcPr>
            <w:tcW w:w="673" w:type="dxa"/>
            <w:vAlign w:val="center"/>
          </w:tcPr>
          <w:p w:rsidR="007D0BC7" w:rsidRPr="001E2672" w:rsidRDefault="00AE52D7" w:rsidP="007D0BC7">
            <w:pPr>
              <w:spacing w:line="29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E26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28" w:type="dxa"/>
          </w:tcPr>
          <w:p w:rsidR="007D0BC7" w:rsidRPr="001E2672" w:rsidRDefault="007D0BC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положений ДОУ</w:t>
            </w:r>
          </w:p>
        </w:tc>
        <w:tc>
          <w:tcPr>
            <w:tcW w:w="1457" w:type="dxa"/>
            <w:vAlign w:val="center"/>
          </w:tcPr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vAlign w:val="center"/>
          </w:tcPr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D0BC7" w:rsidRPr="001E2672" w:rsidTr="007D0BC7">
        <w:tc>
          <w:tcPr>
            <w:tcW w:w="673" w:type="dxa"/>
            <w:vAlign w:val="center"/>
          </w:tcPr>
          <w:p w:rsidR="007D0BC7" w:rsidRPr="001E2672" w:rsidRDefault="00AE52D7" w:rsidP="007D0BC7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28" w:type="dxa"/>
          </w:tcPr>
          <w:p w:rsidR="007D0BC7" w:rsidRPr="001E2672" w:rsidRDefault="007D0BC7" w:rsidP="00A372D9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и утверждение плана летней оз</w:t>
            </w:r>
            <w:r w:rsidR="000E06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доровительной работы ДОУ на 2021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57" w:type="dxa"/>
            <w:vAlign w:val="center"/>
          </w:tcPr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7D0BC7" w:rsidRPr="001E2672" w:rsidRDefault="007D0BC7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D0BC7" w:rsidRPr="001E2672" w:rsidRDefault="007D0BC7" w:rsidP="007D0BC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0BC7" w:rsidRPr="001E2672" w:rsidRDefault="00BE125E" w:rsidP="00A372D9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зав. по УВР</w:t>
            </w:r>
            <w:r w:rsidR="007D0BC7" w:rsidRPr="001E26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BD46D7" w:rsidRPr="001E2672" w:rsidRDefault="00BD46D7" w:rsidP="00BD46D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D46D7" w:rsidRPr="001E2672" w:rsidRDefault="00BD46D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6E67" w:rsidRPr="001E2672" w:rsidRDefault="00FC6E6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6E67" w:rsidRPr="001E2672" w:rsidRDefault="00FC6E6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6E67" w:rsidRDefault="00FC6E6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3D07" w:rsidRDefault="00E43D0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3D07" w:rsidRDefault="00E43D0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08C" w:rsidRDefault="0032708C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08C" w:rsidRPr="001E2672" w:rsidRDefault="0032708C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6E67" w:rsidRPr="001E2672" w:rsidRDefault="00FC6E67" w:rsidP="00BD46D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46D7" w:rsidRPr="00091A70" w:rsidRDefault="007D0BC7" w:rsidP="00091A70">
      <w:pPr>
        <w:shd w:val="clear" w:color="auto" w:fill="FFFFFF"/>
        <w:spacing w:after="0" w:line="293" w:lineRule="atLeast"/>
        <w:ind w:left="9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1A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Административно-хозяйственная деятельность</w:t>
      </w:r>
    </w:p>
    <w:p w:rsidR="00BD46D7" w:rsidRPr="001E2672" w:rsidRDefault="00BD46D7" w:rsidP="00BD46D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4660"/>
        <w:gridCol w:w="1447"/>
        <w:gridCol w:w="2222"/>
      </w:tblGrid>
      <w:tr w:rsidR="007D0BC7" w:rsidRPr="001E2672" w:rsidTr="00AE52D7">
        <w:tc>
          <w:tcPr>
            <w:tcW w:w="675" w:type="dxa"/>
          </w:tcPr>
          <w:p w:rsidR="007D0BC7" w:rsidRPr="001E2672" w:rsidRDefault="007D0BC7" w:rsidP="00A372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D0BC7" w:rsidRPr="001E2672" w:rsidRDefault="007D0BC7" w:rsidP="00A372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60" w:type="dxa"/>
          </w:tcPr>
          <w:p w:rsidR="007D0BC7" w:rsidRPr="001E2672" w:rsidRDefault="007D0BC7" w:rsidP="00A372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47" w:type="dxa"/>
          </w:tcPr>
          <w:p w:rsidR="007D0BC7" w:rsidRPr="001E2672" w:rsidRDefault="007D0BC7" w:rsidP="00A372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22" w:type="dxa"/>
          </w:tcPr>
          <w:p w:rsidR="007D0BC7" w:rsidRPr="001E2672" w:rsidRDefault="007D0BC7" w:rsidP="00A372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764960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52D7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</w:t>
            </w:r>
          </w:p>
        </w:tc>
        <w:tc>
          <w:tcPr>
            <w:tcW w:w="4660" w:type="dxa"/>
          </w:tcPr>
          <w:p w:rsidR="00764960" w:rsidRPr="001E2672" w:rsidRDefault="00AE52D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</w:t>
            </w:r>
            <w:r w:rsidR="00764960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 ДОУ к новому учебному году</w:t>
            </w:r>
          </w:p>
        </w:tc>
        <w:tc>
          <w:tcPr>
            <w:tcW w:w="1447" w:type="dxa"/>
          </w:tcPr>
          <w:p w:rsidR="00764960" w:rsidRPr="001E2672" w:rsidRDefault="00764960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22" w:type="dxa"/>
          </w:tcPr>
          <w:p w:rsidR="00764960" w:rsidRPr="001E2672" w:rsidRDefault="00764960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зам. зав. по АХР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764960" w:rsidRPr="001E2672" w:rsidRDefault="00AE52D7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субботников по уборке</w:t>
            </w:r>
            <w:r w:rsidR="00764960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</w:t>
            </w:r>
          </w:p>
        </w:tc>
        <w:tc>
          <w:tcPr>
            <w:tcW w:w="1447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764960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тябрь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2157B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22" w:type="dxa"/>
          </w:tcPr>
          <w:p w:rsidR="00764960" w:rsidRPr="001E2672" w:rsidRDefault="00764960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зав. по АХР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764960" w:rsidRPr="001E2672" w:rsidRDefault="00764960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Расстановка педагогических кадров</w:t>
            </w:r>
          </w:p>
        </w:tc>
        <w:tc>
          <w:tcPr>
            <w:tcW w:w="1447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22" w:type="dxa"/>
          </w:tcPr>
          <w:p w:rsidR="00764960" w:rsidRPr="001E2672" w:rsidRDefault="00764960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заведующий, </w:t>
            </w:r>
            <w:proofErr w:type="spellStart"/>
            <w:r w:rsidR="00BE1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="00BE1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BE1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</w:t>
            </w:r>
            <w:proofErr w:type="spellEnd"/>
            <w:r w:rsidR="00BE12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по УВР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764960" w:rsidRPr="001E2672" w:rsidRDefault="00764960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здания к </w:t>
            </w:r>
            <w:r w:rsidR="0092157B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работе в зимний период</w:t>
            </w:r>
          </w:p>
        </w:tc>
        <w:tc>
          <w:tcPr>
            <w:tcW w:w="1447" w:type="dxa"/>
          </w:tcPr>
          <w:p w:rsidR="00764960" w:rsidRPr="001E2672" w:rsidRDefault="002F0194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222" w:type="dxa"/>
          </w:tcPr>
          <w:p w:rsidR="00764960" w:rsidRPr="001E2672" w:rsidRDefault="002F0194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зам. зав. по АХР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764960" w:rsidRPr="001E2672" w:rsidRDefault="00764960" w:rsidP="00764960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помещения к проведению новогодних праздников</w:t>
            </w:r>
          </w:p>
        </w:tc>
        <w:tc>
          <w:tcPr>
            <w:tcW w:w="1447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22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  <w:proofErr w:type="gramStart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92157B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6.</w:t>
            </w:r>
          </w:p>
        </w:tc>
        <w:tc>
          <w:tcPr>
            <w:tcW w:w="4660" w:type="dxa"/>
          </w:tcPr>
          <w:p w:rsidR="00764960" w:rsidRPr="001E2672" w:rsidRDefault="00764960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Выполнения </w:t>
            </w:r>
            <w:proofErr w:type="spellStart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санэпидрежима</w:t>
            </w:r>
            <w:proofErr w:type="spellEnd"/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ДОУ</w:t>
            </w:r>
            <w:r w:rsidR="008A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условиях </w:t>
            </w:r>
            <w:proofErr w:type="spellStart"/>
            <w:r w:rsidR="008A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короновирусной</w:t>
            </w:r>
            <w:proofErr w:type="spellEnd"/>
            <w:r w:rsidR="008A6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инфекции</w:t>
            </w:r>
          </w:p>
        </w:tc>
        <w:tc>
          <w:tcPr>
            <w:tcW w:w="1447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22" w:type="dxa"/>
          </w:tcPr>
          <w:p w:rsidR="00764960" w:rsidRPr="001E2672" w:rsidRDefault="002F0194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старшая медсестра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60" w:type="dxa"/>
          </w:tcPr>
          <w:p w:rsidR="00764960" w:rsidRPr="001E2672" w:rsidRDefault="00764960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весеннему периоду</w:t>
            </w:r>
          </w:p>
        </w:tc>
        <w:tc>
          <w:tcPr>
            <w:tcW w:w="1447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222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зам. зав. по АХР</w:t>
            </w:r>
          </w:p>
        </w:tc>
      </w:tr>
      <w:tr w:rsidR="00764960" w:rsidRPr="001E2672" w:rsidTr="00AE52D7">
        <w:tc>
          <w:tcPr>
            <w:tcW w:w="675" w:type="dxa"/>
            <w:vAlign w:val="center"/>
          </w:tcPr>
          <w:p w:rsidR="00764960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60" w:type="dxa"/>
          </w:tcPr>
          <w:p w:rsidR="00764960" w:rsidRPr="001E2672" w:rsidRDefault="00764960" w:rsidP="00A372D9">
            <w:pPr>
              <w:spacing w:line="293" w:lineRule="atLeast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территории детского сада. Озеленение участков детского сада, посев цветов на клумбы. Обновление построек. Завоз песка. Побелка </w:t>
            </w:r>
            <w:r w:rsidR="002F0194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забора, покраска </w:t>
            </w: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оборудования на участках ДОУ</w:t>
            </w:r>
          </w:p>
        </w:tc>
        <w:tc>
          <w:tcPr>
            <w:tcW w:w="1447" w:type="dxa"/>
          </w:tcPr>
          <w:p w:rsidR="00764960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</w:t>
            </w:r>
            <w:r w:rsidR="002F0194"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22" w:type="dxa"/>
          </w:tcPr>
          <w:p w:rsidR="00764960" w:rsidRPr="001E2672" w:rsidRDefault="002F0194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зав. по АХР</w:t>
            </w:r>
          </w:p>
        </w:tc>
      </w:tr>
      <w:tr w:rsidR="002F0194" w:rsidRPr="001E2672" w:rsidTr="00AE52D7">
        <w:tc>
          <w:tcPr>
            <w:tcW w:w="675" w:type="dxa"/>
            <w:vAlign w:val="center"/>
          </w:tcPr>
          <w:p w:rsidR="002F0194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60" w:type="dxa"/>
          </w:tcPr>
          <w:p w:rsidR="002F0194" w:rsidRPr="00E43D07" w:rsidRDefault="00E43D07" w:rsidP="00A372D9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D0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</w:t>
            </w:r>
            <w:r w:rsidR="0037220A" w:rsidRPr="00E43D07">
              <w:rPr>
                <w:rFonts w:ascii="Times New Roman" w:eastAsia="Times New Roman" w:hAnsi="Times New Roman" w:cs="Times New Roman"/>
                <w:sz w:val="28"/>
                <w:szCs w:val="28"/>
              </w:rPr>
              <w:t>й ремонт детского сада</w:t>
            </w:r>
          </w:p>
        </w:tc>
        <w:tc>
          <w:tcPr>
            <w:tcW w:w="1447" w:type="dxa"/>
          </w:tcPr>
          <w:p w:rsidR="002F0194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22" w:type="dxa"/>
          </w:tcPr>
          <w:p w:rsidR="002F0194" w:rsidRPr="001E2672" w:rsidRDefault="002F0194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зав. по АХР</w:t>
            </w:r>
          </w:p>
        </w:tc>
      </w:tr>
      <w:tr w:rsidR="0092157B" w:rsidRPr="001E2672" w:rsidTr="00AE52D7">
        <w:tc>
          <w:tcPr>
            <w:tcW w:w="675" w:type="dxa"/>
            <w:vAlign w:val="center"/>
          </w:tcPr>
          <w:p w:rsidR="0092157B" w:rsidRPr="001E2672" w:rsidRDefault="0092157B" w:rsidP="00A372D9">
            <w:pPr>
              <w:spacing w:line="293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660" w:type="dxa"/>
          </w:tcPr>
          <w:p w:rsidR="0092157B" w:rsidRPr="001E2672" w:rsidRDefault="0092157B" w:rsidP="00A372D9">
            <w:pPr>
              <w:spacing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Сдача отчетов по потреблению коммунальных услуг</w:t>
            </w:r>
          </w:p>
        </w:tc>
        <w:tc>
          <w:tcPr>
            <w:tcW w:w="1447" w:type="dxa"/>
          </w:tcPr>
          <w:p w:rsidR="0092157B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22" w:type="dxa"/>
          </w:tcPr>
          <w:p w:rsidR="0092157B" w:rsidRPr="001E2672" w:rsidRDefault="0092157B" w:rsidP="00A372D9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зав. по АХР</w:t>
            </w:r>
          </w:p>
        </w:tc>
      </w:tr>
    </w:tbl>
    <w:p w:rsidR="002F0194" w:rsidRPr="001E2672" w:rsidRDefault="002F0194" w:rsidP="002F019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0194" w:rsidRPr="001E2672" w:rsidRDefault="002F0194" w:rsidP="002F019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D07" w:rsidRDefault="00E43D07" w:rsidP="00A372D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72D9" w:rsidRPr="001E2672" w:rsidRDefault="002F0194" w:rsidP="00A372D9">
      <w:pPr>
        <w:tabs>
          <w:tab w:val="left" w:pos="3750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E26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кадрами</w:t>
      </w:r>
      <w:r w:rsidR="00A372D9" w:rsidRPr="001E26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A372D9" w:rsidRPr="001E2672" w:rsidRDefault="00A372D9" w:rsidP="00A372D9">
      <w:pPr>
        <w:tabs>
          <w:tab w:val="left" w:pos="3750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678"/>
        <w:gridCol w:w="1418"/>
        <w:gridCol w:w="2233"/>
      </w:tblGrid>
      <w:tr w:rsidR="00A372D9" w:rsidTr="000840A4">
        <w:tc>
          <w:tcPr>
            <w:tcW w:w="708" w:type="dxa"/>
          </w:tcPr>
          <w:p w:rsidR="00A372D9" w:rsidRPr="00EE7100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72D9" w:rsidRPr="00EE7100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1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78" w:type="dxa"/>
          </w:tcPr>
          <w:p w:rsidR="00A372D9" w:rsidRPr="00EE7100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0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372D9" w:rsidRPr="00EE7100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A372D9" w:rsidRPr="00EE7100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72D9" w:rsidTr="000840A4">
        <w:tc>
          <w:tcPr>
            <w:tcW w:w="70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</w:t>
            </w:r>
            <w:r w:rsidR="000E06AC">
              <w:rPr>
                <w:rFonts w:ascii="Times New Roman" w:hAnsi="Times New Roman" w:cs="Times New Roman"/>
                <w:sz w:val="28"/>
                <w:szCs w:val="28"/>
              </w:rPr>
              <w:t>ника «День дошкольного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372D9" w:rsidTr="000840A4">
        <w:tc>
          <w:tcPr>
            <w:tcW w:w="70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141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2157B" w:rsidRDefault="0092157B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372D9" w:rsidRPr="00A472CD" w:rsidRDefault="00BE125E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A372D9" w:rsidTr="000840A4">
        <w:tc>
          <w:tcPr>
            <w:tcW w:w="70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тренировочных занятий по эвакуации</w:t>
            </w:r>
          </w:p>
        </w:tc>
        <w:tc>
          <w:tcPr>
            <w:tcW w:w="1418" w:type="dxa"/>
          </w:tcPr>
          <w:p w:rsidR="00A372D9" w:rsidRPr="00A472CD" w:rsidRDefault="008A6A7E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37220A">
              <w:rPr>
                <w:rFonts w:ascii="Times New Roman" w:hAnsi="Times New Roman" w:cs="Times New Roman"/>
                <w:sz w:val="28"/>
                <w:szCs w:val="28"/>
              </w:rPr>
              <w:t xml:space="preserve">ециалист </w:t>
            </w:r>
            <w:proofErr w:type="gramStart"/>
            <w:r w:rsidR="0037220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7220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A372D9" w:rsidTr="000840A4">
        <w:tc>
          <w:tcPr>
            <w:tcW w:w="70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D9" w:rsidRDefault="0092157B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праздника, посвященного Дню пожилого человека</w:t>
            </w:r>
          </w:p>
        </w:tc>
        <w:tc>
          <w:tcPr>
            <w:tcW w:w="1418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233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372D9" w:rsidTr="000840A4">
        <w:tc>
          <w:tcPr>
            <w:tcW w:w="708" w:type="dxa"/>
          </w:tcPr>
          <w:p w:rsidR="00A372D9" w:rsidRDefault="0092157B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праздника</w:t>
            </w:r>
          </w:p>
        </w:tc>
        <w:tc>
          <w:tcPr>
            <w:tcW w:w="141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372D9" w:rsidTr="000840A4">
        <w:tc>
          <w:tcPr>
            <w:tcW w:w="708" w:type="dxa"/>
          </w:tcPr>
          <w:p w:rsidR="00A372D9" w:rsidRDefault="0092157B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сотрудников детского сада по выполнению пунктов коллективного договора</w:t>
            </w:r>
          </w:p>
        </w:tc>
        <w:tc>
          <w:tcPr>
            <w:tcW w:w="1418" w:type="dxa"/>
          </w:tcPr>
          <w:p w:rsidR="00A372D9" w:rsidRDefault="00E412AD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2157B">
              <w:rPr>
                <w:rFonts w:ascii="Times New Roman" w:hAnsi="Times New Roman" w:cs="Times New Roman"/>
                <w:sz w:val="28"/>
                <w:szCs w:val="28"/>
              </w:rPr>
              <w:t>, июль</w:t>
            </w:r>
          </w:p>
        </w:tc>
        <w:tc>
          <w:tcPr>
            <w:tcW w:w="2233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372D9" w:rsidTr="000840A4">
        <w:tc>
          <w:tcPr>
            <w:tcW w:w="708" w:type="dxa"/>
          </w:tcPr>
          <w:p w:rsidR="00A372D9" w:rsidRDefault="000840A4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праздника «День защитника Отечества»</w:t>
            </w:r>
          </w:p>
        </w:tc>
        <w:tc>
          <w:tcPr>
            <w:tcW w:w="141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372D9" w:rsidTr="000840A4">
        <w:tc>
          <w:tcPr>
            <w:tcW w:w="708" w:type="dxa"/>
          </w:tcPr>
          <w:p w:rsidR="00A372D9" w:rsidRDefault="000840A4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ОРВИ в ДОУ в период эпидемиологического неблагополучия</w:t>
            </w:r>
          </w:p>
        </w:tc>
        <w:tc>
          <w:tcPr>
            <w:tcW w:w="141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233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 старшая медсестра</w:t>
            </w:r>
          </w:p>
        </w:tc>
      </w:tr>
      <w:tr w:rsidR="00A372D9" w:rsidTr="000840A4">
        <w:tc>
          <w:tcPr>
            <w:tcW w:w="708" w:type="dxa"/>
          </w:tcPr>
          <w:p w:rsidR="00A372D9" w:rsidRDefault="000840A4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«8 Марта»</w:t>
            </w:r>
          </w:p>
        </w:tc>
        <w:tc>
          <w:tcPr>
            <w:tcW w:w="1418" w:type="dxa"/>
          </w:tcPr>
          <w:p w:rsidR="00A372D9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A372D9" w:rsidRPr="00A472CD" w:rsidRDefault="00A372D9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372D9" w:rsidTr="000840A4">
        <w:tc>
          <w:tcPr>
            <w:tcW w:w="708" w:type="dxa"/>
          </w:tcPr>
          <w:p w:rsidR="00A372D9" w:rsidRDefault="000840A4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7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372D9" w:rsidRDefault="00841263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профосмотра</w:t>
            </w:r>
            <w:proofErr w:type="spellEnd"/>
          </w:p>
        </w:tc>
        <w:tc>
          <w:tcPr>
            <w:tcW w:w="1418" w:type="dxa"/>
          </w:tcPr>
          <w:p w:rsidR="00A372D9" w:rsidRDefault="00841263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A372D9" w:rsidRPr="00A472CD" w:rsidRDefault="00841263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ОТ, старшая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841263" w:rsidTr="000840A4">
        <w:tc>
          <w:tcPr>
            <w:tcW w:w="708" w:type="dxa"/>
          </w:tcPr>
          <w:p w:rsidR="00841263" w:rsidRDefault="00841263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41263" w:rsidRDefault="00841263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Профсоюзное отчетное собрание</w:t>
            </w:r>
          </w:p>
        </w:tc>
        <w:tc>
          <w:tcPr>
            <w:tcW w:w="1418" w:type="dxa"/>
          </w:tcPr>
          <w:p w:rsidR="00841263" w:rsidRDefault="00841263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412A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33" w:type="dxa"/>
          </w:tcPr>
          <w:p w:rsidR="00841263" w:rsidRPr="00A472CD" w:rsidRDefault="00841263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E412AD" w:rsidTr="000840A4">
        <w:tc>
          <w:tcPr>
            <w:tcW w:w="708" w:type="dxa"/>
          </w:tcPr>
          <w:p w:rsidR="00E412AD" w:rsidRDefault="00E412AD" w:rsidP="00A3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412AD" w:rsidRDefault="00E412AD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</w:t>
            </w:r>
          </w:p>
          <w:p w:rsidR="00E412AD" w:rsidRDefault="00E412AD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«Локомотив»</w:t>
            </w:r>
          </w:p>
        </w:tc>
        <w:tc>
          <w:tcPr>
            <w:tcW w:w="1418" w:type="dxa"/>
          </w:tcPr>
          <w:p w:rsidR="00E412AD" w:rsidRDefault="00E412AD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E412AD" w:rsidRPr="00A472CD" w:rsidRDefault="00E412AD" w:rsidP="0073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CD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:rsidR="00C77F6F" w:rsidRPr="00C77F6F" w:rsidRDefault="00C77F6F" w:rsidP="00C77F6F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F6F" w:rsidRPr="00C77F6F" w:rsidRDefault="00C77F6F" w:rsidP="00C77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D07" w:rsidRDefault="00C77F6F" w:rsidP="00C7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43D07" w:rsidRDefault="00E43D07" w:rsidP="00C7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D07" w:rsidRDefault="00E43D07" w:rsidP="00C7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D07" w:rsidRDefault="00E43D07" w:rsidP="00C7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F6F" w:rsidRPr="00C77F6F" w:rsidRDefault="00C77F6F" w:rsidP="00C7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C77F6F" w:rsidRPr="00C77F6F" w:rsidRDefault="00C77F6F" w:rsidP="00C77F6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:rsidR="005447D7" w:rsidRDefault="00C77F6F" w:rsidP="005447D7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447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Список педагогических работников</w:t>
      </w:r>
    </w:p>
    <w:p w:rsidR="00C77F6F" w:rsidRPr="005447D7" w:rsidRDefault="00C77F6F" w:rsidP="005447D7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447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Детского сада № 178 ОАО «РЖД»</w:t>
      </w:r>
    </w:p>
    <w:p w:rsidR="00C77F6F" w:rsidRPr="005447D7" w:rsidRDefault="00C77F6F" w:rsidP="0054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447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аттестацию для получения квалификационной категории</w:t>
      </w:r>
    </w:p>
    <w:p w:rsidR="00C77F6F" w:rsidRPr="005447D7" w:rsidRDefault="000E06AC" w:rsidP="0054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2020-2021</w:t>
      </w:r>
      <w:r w:rsidR="00C77F6F" w:rsidRPr="005447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учебный год</w:t>
      </w:r>
    </w:p>
    <w:p w:rsidR="00C77F6F" w:rsidRPr="00C77F6F" w:rsidRDefault="00C77F6F" w:rsidP="00C77F6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77F6F" w:rsidRPr="00C77F6F" w:rsidRDefault="00C77F6F" w:rsidP="00C77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6F" w:rsidRPr="005447D7" w:rsidRDefault="00C77F6F" w:rsidP="005447D7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8A6A7E" w:rsidRPr="00E4438C" w:rsidRDefault="008A6A7E" w:rsidP="008A6A7E">
      <w:pPr>
        <w:tabs>
          <w:tab w:val="left" w:pos="1020"/>
        </w:tabs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46"/>
        <w:gridCol w:w="1862"/>
        <w:gridCol w:w="1733"/>
        <w:gridCol w:w="1878"/>
        <w:gridCol w:w="1556"/>
      </w:tblGrid>
      <w:tr w:rsidR="008A6A7E" w:rsidRPr="008A6A7E" w:rsidTr="008D6311">
        <w:tc>
          <w:tcPr>
            <w:tcW w:w="49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862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33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1878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Действующая категория</w:t>
            </w:r>
          </w:p>
        </w:tc>
        <w:tc>
          <w:tcPr>
            <w:tcW w:w="155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На какую категорию претендует</w:t>
            </w:r>
          </w:p>
        </w:tc>
      </w:tr>
      <w:tr w:rsidR="008A6A7E" w:rsidRPr="008A6A7E" w:rsidTr="008D6311">
        <w:tc>
          <w:tcPr>
            <w:tcW w:w="49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Абакумова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62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33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878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A6A7E" w:rsidRPr="008A6A7E" w:rsidTr="008D6311">
        <w:tc>
          <w:tcPr>
            <w:tcW w:w="49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62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33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22.11.2015</w:t>
            </w:r>
          </w:p>
        </w:tc>
        <w:tc>
          <w:tcPr>
            <w:tcW w:w="1878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A6A7E" w:rsidRPr="008A6A7E" w:rsidTr="008D6311">
        <w:tc>
          <w:tcPr>
            <w:tcW w:w="49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62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33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878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A6A7E" w:rsidRPr="008A6A7E" w:rsidTr="008D6311">
        <w:tc>
          <w:tcPr>
            <w:tcW w:w="49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62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33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878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A6A7E" w:rsidRPr="008A6A7E" w:rsidTr="008D6311">
        <w:tc>
          <w:tcPr>
            <w:tcW w:w="49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862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</w:p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33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878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6" w:type="dxa"/>
          </w:tcPr>
          <w:p w:rsidR="008A6A7E" w:rsidRPr="008A6A7E" w:rsidRDefault="008A6A7E" w:rsidP="008D631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A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C77F6F" w:rsidRPr="008A6A7E" w:rsidRDefault="00C77F6F" w:rsidP="005447D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77F6F" w:rsidRPr="008A6A7E" w:rsidRDefault="00C77F6F" w:rsidP="005447D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447D7" w:rsidRPr="008A6A7E" w:rsidRDefault="005447D7" w:rsidP="005447D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A6A7E" w:rsidRPr="008A6A7E" w:rsidRDefault="008A6A7E" w:rsidP="005447D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A6A7E" w:rsidRPr="008A6A7E" w:rsidRDefault="008A6A7E" w:rsidP="005447D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A6A7E" w:rsidRPr="00274DDC" w:rsidRDefault="008A6A7E" w:rsidP="008A6A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6F" w:rsidRPr="00C77F6F" w:rsidRDefault="00C77F6F" w:rsidP="00C7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E08" w:rsidRDefault="00C77F6F" w:rsidP="00F54E08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54E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Список педагогических работников </w:t>
      </w:r>
    </w:p>
    <w:p w:rsidR="00C77F6F" w:rsidRPr="00F54E08" w:rsidRDefault="00C77F6F" w:rsidP="00F54E08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54E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Детского сада № 178 ОАО «РЖД»</w:t>
      </w:r>
    </w:p>
    <w:p w:rsidR="00C77F6F" w:rsidRPr="00F54E08" w:rsidRDefault="00C77F6F" w:rsidP="00F5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54E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курсы повышения квалификации</w:t>
      </w:r>
    </w:p>
    <w:p w:rsidR="00C77F6F" w:rsidRPr="00F54E08" w:rsidRDefault="008A6A7E" w:rsidP="00F5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2020-2021</w:t>
      </w:r>
      <w:r w:rsidR="00C77F6F" w:rsidRPr="00F54E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31"/>
        <w:gridCol w:w="1984"/>
        <w:gridCol w:w="1985"/>
      </w:tblGrid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прохождения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последних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820"/>
                <w:tab w:val="left" w:pos="1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0E06AC" w:rsidRPr="000E06AC" w:rsidRDefault="000E06AC" w:rsidP="000E06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820"/>
                <w:tab w:val="left" w:pos="1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Возняк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6AC" w:rsidRPr="000E06AC" w:rsidTr="000E06AC">
        <w:trPr>
          <w:trHeight w:val="1027"/>
        </w:trPr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Рябоконова</w:t>
            </w:r>
            <w:proofErr w:type="spellEnd"/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Селезнева 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06AC" w:rsidRPr="000E06AC" w:rsidTr="000E06AC">
        <w:tc>
          <w:tcPr>
            <w:tcW w:w="496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1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06AC" w:rsidRPr="000E06AC" w:rsidRDefault="000E06AC" w:rsidP="000E06A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E06AC" w:rsidRPr="000E06AC" w:rsidRDefault="000E06AC" w:rsidP="000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6A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0E06AC" w:rsidRPr="000E06AC" w:rsidRDefault="000E06AC" w:rsidP="000E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AC" w:rsidRPr="000E06AC" w:rsidRDefault="000E06AC" w:rsidP="000E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AC" w:rsidRPr="000E06AC" w:rsidRDefault="000E06AC" w:rsidP="000E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AC" w:rsidRPr="000E06AC" w:rsidRDefault="000E06AC" w:rsidP="000E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AC" w:rsidRPr="000E06AC" w:rsidRDefault="000E06AC" w:rsidP="000E06A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6AC" w:rsidRPr="000E06AC" w:rsidRDefault="000E06AC" w:rsidP="000E06A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6AC" w:rsidRPr="000E06AC" w:rsidRDefault="000E06AC" w:rsidP="000E06A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6AC" w:rsidRPr="000E06AC" w:rsidRDefault="000E06AC" w:rsidP="000E06A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6AC" w:rsidRPr="000E06AC" w:rsidRDefault="000E06AC" w:rsidP="000E06A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6AC" w:rsidRPr="000E06AC" w:rsidRDefault="000E06AC" w:rsidP="000E06A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6AC" w:rsidRPr="000E06AC" w:rsidRDefault="000E06AC" w:rsidP="000E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6B" w:rsidRPr="00FB7499" w:rsidRDefault="00D0646B" w:rsidP="00FB7499">
      <w:pPr>
        <w:tabs>
          <w:tab w:val="left" w:pos="169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B7499">
        <w:rPr>
          <w:rFonts w:ascii="Times New Roman" w:hAnsi="Times New Roman" w:cs="Times New Roman"/>
          <w:b/>
          <w:sz w:val="36"/>
          <w:szCs w:val="36"/>
        </w:rPr>
        <w:lastRenderedPageBreak/>
        <w:t>Методическая работа</w:t>
      </w:r>
    </w:p>
    <w:p w:rsidR="00EE7100" w:rsidRPr="00FB7499" w:rsidRDefault="00EE7100" w:rsidP="00FB7499">
      <w:pPr>
        <w:rPr>
          <w:rFonts w:ascii="Times New Roman" w:hAnsi="Times New Roman" w:cs="Times New Roman"/>
          <w:b/>
          <w:sz w:val="36"/>
          <w:szCs w:val="36"/>
        </w:rPr>
      </w:pPr>
      <w:r w:rsidRPr="00FB7499">
        <w:rPr>
          <w:rFonts w:ascii="Times New Roman" w:hAnsi="Times New Roman" w:cs="Times New Roman"/>
          <w:b/>
          <w:sz w:val="36"/>
          <w:szCs w:val="36"/>
        </w:rPr>
        <w:t>Организац</w:t>
      </w:r>
      <w:r w:rsidR="00D0646B" w:rsidRPr="00FB7499">
        <w:rPr>
          <w:rFonts w:ascii="Times New Roman" w:hAnsi="Times New Roman" w:cs="Times New Roman"/>
          <w:b/>
          <w:sz w:val="36"/>
          <w:szCs w:val="36"/>
        </w:rPr>
        <w:t xml:space="preserve">ионно-педагогическая </w:t>
      </w:r>
      <w:r w:rsidR="00FB7499" w:rsidRPr="00FB749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0646B" w:rsidRPr="00FB7499">
        <w:rPr>
          <w:rFonts w:ascii="Times New Roman" w:hAnsi="Times New Roman" w:cs="Times New Roman"/>
          <w:b/>
          <w:sz w:val="36"/>
          <w:szCs w:val="36"/>
        </w:rPr>
        <w:t>деятельность</w:t>
      </w:r>
    </w:p>
    <w:p w:rsidR="00EE7100" w:rsidRPr="00E80181" w:rsidRDefault="00EE7100" w:rsidP="00EE71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754"/>
        <w:gridCol w:w="1644"/>
        <w:gridCol w:w="2365"/>
      </w:tblGrid>
      <w:tr w:rsidR="00EE7100" w:rsidRPr="00E80181" w:rsidTr="000437F1">
        <w:tc>
          <w:tcPr>
            <w:tcW w:w="808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7100" w:rsidRPr="00E80181" w:rsidRDefault="00CF386A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4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5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E7100" w:rsidRPr="00E80181" w:rsidTr="000437F1">
        <w:tc>
          <w:tcPr>
            <w:tcW w:w="808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совещания «Планирование </w:t>
            </w:r>
            <w:proofErr w:type="spellStart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на месяц»</w:t>
            </w:r>
          </w:p>
        </w:tc>
        <w:tc>
          <w:tcPr>
            <w:tcW w:w="1644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5" w:type="dxa"/>
          </w:tcPr>
          <w:p w:rsidR="00EE7100" w:rsidRPr="00E80181" w:rsidRDefault="00721C55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00" w:rsidRPr="00E80181" w:rsidTr="000437F1">
        <w:tc>
          <w:tcPr>
            <w:tcW w:w="808" w:type="dxa"/>
          </w:tcPr>
          <w:p w:rsidR="00EE7100" w:rsidRPr="00E80181" w:rsidRDefault="00721C55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100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CB1EFE" w:rsidRPr="00CB1EFE" w:rsidRDefault="00CB1EFE" w:rsidP="00C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Педагогический совет № 1 (установочный) </w:t>
            </w:r>
          </w:p>
          <w:p w:rsidR="00CB1EFE" w:rsidRPr="00CB1EFE" w:rsidRDefault="00CB1EFE" w:rsidP="00CB1EFE">
            <w:pPr>
              <w:pStyle w:val="Default"/>
              <w:rPr>
                <w:sz w:val="28"/>
                <w:szCs w:val="28"/>
              </w:rPr>
            </w:pPr>
            <w:r w:rsidRPr="00CB1EFE">
              <w:rPr>
                <w:b/>
                <w:bCs/>
                <w:sz w:val="28"/>
                <w:szCs w:val="28"/>
              </w:rPr>
              <w:t xml:space="preserve">Тема: </w:t>
            </w:r>
            <w:r w:rsidRPr="00CB1EFE">
              <w:rPr>
                <w:sz w:val="28"/>
                <w:szCs w:val="28"/>
              </w:rPr>
              <w:t>«Основные направления образовательной деятельности в рамках федерального государственного образовательного стандарта дошкольного образования на</w:t>
            </w:r>
            <w:r w:rsidR="00F12300">
              <w:rPr>
                <w:sz w:val="28"/>
                <w:szCs w:val="28"/>
              </w:rPr>
              <w:t xml:space="preserve"> 2020</w:t>
            </w:r>
            <w:r w:rsidRPr="00CB1EFE">
              <w:rPr>
                <w:sz w:val="28"/>
                <w:szCs w:val="28"/>
              </w:rPr>
              <w:t>-</w:t>
            </w:r>
            <w:r w:rsidR="00F1230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учебный год»</w:t>
            </w:r>
          </w:p>
          <w:p w:rsidR="00EE7100" w:rsidRPr="00E80181" w:rsidRDefault="00CB1EFE" w:rsidP="00C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CB1EFE">
              <w:rPr>
                <w:rFonts w:ascii="Times New Roman" w:hAnsi="Times New Roman" w:cs="Times New Roman"/>
                <w:sz w:val="28"/>
                <w:szCs w:val="28"/>
              </w:rPr>
              <w:t>: подведение итогов работы по подготовке к новому учебному году,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целей, задач и направлений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CB1EFE">
              <w:rPr>
                <w:rFonts w:ascii="Times New Roman" w:hAnsi="Times New Roman" w:cs="Times New Roman"/>
                <w:sz w:val="28"/>
                <w:szCs w:val="28"/>
              </w:rPr>
              <w:t>питательно</w:t>
            </w:r>
            <w:proofErr w:type="spellEnd"/>
            <w:r w:rsidRPr="00CB1EFE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пе</w:t>
            </w:r>
            <w:r w:rsidR="00F12300">
              <w:rPr>
                <w:rFonts w:ascii="Times New Roman" w:hAnsi="Times New Roman" w:cs="Times New Roman"/>
                <w:sz w:val="28"/>
                <w:szCs w:val="28"/>
              </w:rPr>
              <w:t>дагогического коллектива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CB1E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5" w:type="dxa"/>
          </w:tcPr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21C55" w:rsidRPr="00E80181" w:rsidRDefault="00721C55" w:rsidP="007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EE7100" w:rsidRPr="00E80181" w:rsidRDefault="00EE7100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004" w:rsidRPr="00E80181" w:rsidTr="000437F1">
        <w:tc>
          <w:tcPr>
            <w:tcW w:w="808" w:type="dxa"/>
          </w:tcPr>
          <w:p w:rsidR="00886004" w:rsidRDefault="0046347E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886004" w:rsidRPr="00AA2A7E" w:rsidRDefault="00886004" w:rsidP="00CB1E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A7E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урок «</w:t>
            </w:r>
            <w:proofErr w:type="spellStart"/>
            <w:r w:rsidRPr="00AA2A7E">
              <w:rPr>
                <w:rFonts w:ascii="Times New Roman" w:hAnsi="Times New Roman" w:cs="Times New Roman"/>
                <w:bCs/>
                <w:sz w:val="28"/>
                <w:szCs w:val="28"/>
              </w:rPr>
              <w:t>Эколят</w:t>
            </w:r>
            <w:proofErr w:type="spellEnd"/>
            <w:r w:rsidRPr="00AA2A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молодых защитников Природы»</w:t>
            </w:r>
          </w:p>
        </w:tc>
        <w:tc>
          <w:tcPr>
            <w:tcW w:w="1644" w:type="dxa"/>
          </w:tcPr>
          <w:p w:rsidR="00886004" w:rsidRPr="00E80181" w:rsidRDefault="00886004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365" w:type="dxa"/>
          </w:tcPr>
          <w:p w:rsidR="00721C55" w:rsidRPr="00E80181" w:rsidRDefault="00721C55" w:rsidP="007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886004" w:rsidRPr="00E80181" w:rsidRDefault="00886004" w:rsidP="0088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3C" w:rsidRPr="00E80181" w:rsidTr="000437F1">
        <w:tc>
          <w:tcPr>
            <w:tcW w:w="808" w:type="dxa"/>
          </w:tcPr>
          <w:p w:rsidR="00B7603C" w:rsidRPr="00E80181" w:rsidRDefault="0046347E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03C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B7603C" w:rsidRPr="00E80181" w:rsidRDefault="00B7603C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на первую и высшую квалификационную категорию</w:t>
            </w:r>
          </w:p>
        </w:tc>
        <w:tc>
          <w:tcPr>
            <w:tcW w:w="1644" w:type="dxa"/>
          </w:tcPr>
          <w:p w:rsidR="00B7603C" w:rsidRPr="00E80181" w:rsidRDefault="00B7603C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</w:tcPr>
          <w:p w:rsidR="00721C55" w:rsidRPr="00E80181" w:rsidRDefault="00721C55" w:rsidP="007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B7603C" w:rsidRPr="00E80181" w:rsidRDefault="00B7603C" w:rsidP="00B7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F0" w:rsidRPr="00E80181" w:rsidTr="000437F1">
        <w:tc>
          <w:tcPr>
            <w:tcW w:w="808" w:type="dxa"/>
          </w:tcPr>
          <w:p w:rsidR="00BD47F0" w:rsidRPr="00E80181" w:rsidRDefault="0046347E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6AA6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BD47F0" w:rsidRPr="00E80181" w:rsidRDefault="00BD47F0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6D6250"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едание творческой группы </w:t>
            </w:r>
          </w:p>
        </w:tc>
        <w:tc>
          <w:tcPr>
            <w:tcW w:w="1644" w:type="dxa"/>
          </w:tcPr>
          <w:p w:rsidR="00BD47F0" w:rsidRPr="00E80181" w:rsidRDefault="006D6250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65" w:type="dxa"/>
          </w:tcPr>
          <w:p w:rsidR="00721C55" w:rsidRPr="00E80181" w:rsidRDefault="00721C55" w:rsidP="007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BD47F0" w:rsidRPr="00E80181" w:rsidRDefault="00BD47F0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2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853" w:rsidRPr="00E80181" w:rsidRDefault="00211853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211853" w:rsidRPr="00E80181" w:rsidRDefault="00283830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Опорная 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площадка по </w:t>
            </w:r>
            <w:r w:rsidR="00721C55">
              <w:rPr>
                <w:rFonts w:ascii="Times New Roman" w:hAnsi="Times New Roman" w:cs="Times New Roman"/>
                <w:sz w:val="28"/>
                <w:szCs w:val="28"/>
              </w:rPr>
              <w:t>теме  «Ознакомление дошкольников с трудом взрослых – основа ранней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211853" w:rsidRPr="00E80181" w:rsidRDefault="00283830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</w:tcPr>
          <w:p w:rsidR="00721C55" w:rsidRPr="00E80181" w:rsidRDefault="00721C55" w:rsidP="0072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211853" w:rsidRPr="00E80181" w:rsidRDefault="00211853" w:rsidP="00E8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11853" w:rsidRPr="00E80181" w:rsidRDefault="00211853" w:rsidP="006D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из опыта работы на образова</w:t>
            </w:r>
            <w:r w:rsidR="007D3E0B">
              <w:rPr>
                <w:rFonts w:ascii="Times New Roman" w:hAnsi="Times New Roman" w:cs="Times New Roman"/>
                <w:sz w:val="28"/>
                <w:szCs w:val="28"/>
              </w:rPr>
              <w:t>тельных интернет – сайтах.</w:t>
            </w:r>
          </w:p>
        </w:tc>
        <w:tc>
          <w:tcPr>
            <w:tcW w:w="164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</w:tcPr>
          <w:p w:rsidR="001F6707" w:rsidRPr="00E80181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211853" w:rsidRPr="00E80181" w:rsidRDefault="00211853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Медико-психолого-педагогические совещания:</w:t>
            </w:r>
          </w:p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- «Анализ сводных данных медицинских карт по группам 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детей»;</w:t>
            </w:r>
          </w:p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- «Адаптация детей раннего возраста к условиям детского сада»;</w:t>
            </w:r>
          </w:p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- «Сравнительный анализ заболеваемости и посещаемости  за 2</w:t>
            </w:r>
            <w:r w:rsidR="00F1230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64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5" w:type="dxa"/>
          </w:tcPr>
          <w:p w:rsidR="00211853" w:rsidRPr="00E80181" w:rsidRDefault="00211853" w:rsidP="0017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1F6707">
              <w:rPr>
                <w:rFonts w:ascii="Times New Roman" w:hAnsi="Times New Roman" w:cs="Times New Roman"/>
                <w:sz w:val="28"/>
                <w:szCs w:val="28"/>
              </w:rPr>
              <w:t xml:space="preserve">ующий, </w:t>
            </w:r>
            <w:proofErr w:type="spellStart"/>
            <w:r w:rsidR="001F670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1F670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1F670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="001F6707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211853" w:rsidRPr="00E80181" w:rsidRDefault="00211853" w:rsidP="0017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211853" w:rsidRPr="00E80181" w:rsidRDefault="00211853" w:rsidP="0017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11853" w:rsidRPr="00E80181" w:rsidRDefault="00211853" w:rsidP="00D16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повышения квалификации </w:t>
            </w:r>
          </w:p>
        </w:tc>
        <w:tc>
          <w:tcPr>
            <w:tcW w:w="164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</w:tcPr>
          <w:p w:rsidR="001F6707" w:rsidRPr="00E80181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211853" w:rsidRPr="00E80181" w:rsidRDefault="00211853" w:rsidP="00B7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E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CA1028" w:rsidRPr="00BE6BE6" w:rsidRDefault="00AA2A7E" w:rsidP="00CA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 2</w:t>
            </w:r>
            <w:r w:rsidR="00CA1028" w:rsidRPr="00CA1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A1028" w:rsidRPr="00BE6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тематический) </w:t>
            </w:r>
          </w:p>
          <w:p w:rsidR="001F6707" w:rsidRPr="001C3D53" w:rsidRDefault="00E1586A" w:rsidP="001F670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1C3D53">
              <w:rPr>
                <w:b/>
                <w:bCs/>
                <w:color w:val="auto"/>
                <w:sz w:val="28"/>
                <w:szCs w:val="28"/>
              </w:rPr>
              <w:t>Тема:</w:t>
            </w:r>
            <w:r w:rsidRPr="001C3D53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424CC" w:rsidRPr="001C3D53">
              <w:rPr>
                <w:bCs/>
                <w:color w:val="auto"/>
                <w:sz w:val="28"/>
                <w:szCs w:val="28"/>
              </w:rPr>
              <w:t>«</w:t>
            </w:r>
            <w:r w:rsidR="001C3D53" w:rsidRPr="001C3D53">
              <w:rPr>
                <w:bCs/>
                <w:color w:val="auto"/>
                <w:sz w:val="28"/>
                <w:szCs w:val="28"/>
              </w:rPr>
              <w:t>Социально-коммуникативное развитие дошкольников</w:t>
            </w:r>
            <w:r w:rsidR="00BE6BE6" w:rsidRPr="001C3D53">
              <w:rPr>
                <w:bCs/>
                <w:color w:val="auto"/>
                <w:sz w:val="28"/>
                <w:szCs w:val="28"/>
              </w:rPr>
              <w:t>»</w:t>
            </w:r>
          </w:p>
          <w:p w:rsidR="00211853" w:rsidRPr="00CA1028" w:rsidRDefault="00E1586A" w:rsidP="001F6707">
            <w:pPr>
              <w:pStyle w:val="Default"/>
              <w:jc w:val="both"/>
              <w:rPr>
                <w:sz w:val="28"/>
                <w:szCs w:val="28"/>
              </w:rPr>
            </w:pPr>
            <w:r w:rsidRPr="001C3D53">
              <w:rPr>
                <w:b/>
                <w:bCs/>
                <w:color w:val="auto"/>
                <w:sz w:val="28"/>
                <w:szCs w:val="28"/>
              </w:rPr>
              <w:t>Цель:</w:t>
            </w:r>
            <w:r w:rsidRPr="001C3D53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424CC" w:rsidRPr="001C3D53">
              <w:rPr>
                <w:bCs/>
                <w:color w:val="auto"/>
                <w:sz w:val="28"/>
                <w:szCs w:val="28"/>
              </w:rPr>
              <w:t>систематизаци</w:t>
            </w:r>
            <w:r w:rsidR="001C3D53" w:rsidRPr="001C3D53">
              <w:rPr>
                <w:bCs/>
                <w:color w:val="auto"/>
                <w:sz w:val="28"/>
                <w:szCs w:val="28"/>
              </w:rPr>
              <w:t>я знаний по социально-коммуникативному развитию дошкольников</w:t>
            </w:r>
            <w:r w:rsidR="001C3D53">
              <w:rPr>
                <w:bCs/>
                <w:color w:val="C00000"/>
                <w:sz w:val="28"/>
                <w:szCs w:val="28"/>
              </w:rPr>
              <w:t xml:space="preserve"> </w:t>
            </w:r>
            <w:r w:rsidR="00E424CC">
              <w:rPr>
                <w:bCs/>
                <w:sz w:val="28"/>
                <w:szCs w:val="28"/>
              </w:rPr>
              <w:t>в соответствии с ФГОС ДО</w:t>
            </w:r>
          </w:p>
        </w:tc>
        <w:tc>
          <w:tcPr>
            <w:tcW w:w="1644" w:type="dxa"/>
          </w:tcPr>
          <w:p w:rsidR="00211853" w:rsidRPr="00E80181" w:rsidRDefault="00211853" w:rsidP="0082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5" w:type="dxa"/>
          </w:tcPr>
          <w:p w:rsidR="00211853" w:rsidRDefault="001F6707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6707" w:rsidRPr="00E80181" w:rsidRDefault="001F6707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FD459E" w:rsidP="002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81E25" w:rsidRDefault="001F6707" w:rsidP="00281E2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Педагогический совет № 3</w:t>
            </w:r>
          </w:p>
          <w:p w:rsidR="00281E25" w:rsidRDefault="00281E25" w:rsidP="00281E2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(итоговый)</w:t>
            </w:r>
          </w:p>
          <w:p w:rsidR="009A0A18" w:rsidRPr="009A0A18" w:rsidRDefault="009A0A18" w:rsidP="00281E2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Cs/>
                <w:sz w:val="28"/>
                <w:szCs w:val="28"/>
              </w:rPr>
              <w:t xml:space="preserve"> «Итоги работы за год. </w:t>
            </w:r>
            <w:r w:rsidR="001F6707">
              <w:rPr>
                <w:bCs/>
                <w:sz w:val="28"/>
                <w:szCs w:val="28"/>
              </w:rPr>
              <w:t xml:space="preserve">Принятие проекта летнего </w:t>
            </w:r>
            <w:r>
              <w:rPr>
                <w:bCs/>
                <w:sz w:val="28"/>
                <w:szCs w:val="28"/>
              </w:rPr>
              <w:t xml:space="preserve"> оздоровительного плана. Основные направления работы на следующий учебный год»</w:t>
            </w:r>
          </w:p>
          <w:p w:rsidR="00211853" w:rsidRPr="00281E25" w:rsidRDefault="00281E25" w:rsidP="002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281E2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F12300">
              <w:rPr>
                <w:rFonts w:ascii="Times New Roman" w:hAnsi="Times New Roman" w:cs="Times New Roman"/>
                <w:sz w:val="28"/>
                <w:szCs w:val="28"/>
              </w:rPr>
              <w:t>учреждения за 2020-2021</w:t>
            </w:r>
            <w:r w:rsidRPr="00281E2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4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5" w:type="dxa"/>
          </w:tcPr>
          <w:p w:rsidR="001F6707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853" w:rsidRPr="00E80181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Творческие отчеты педагогов по темам самообразования</w:t>
            </w:r>
          </w:p>
        </w:tc>
        <w:tc>
          <w:tcPr>
            <w:tcW w:w="164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5" w:type="dxa"/>
          </w:tcPr>
          <w:p w:rsidR="00211853" w:rsidRPr="00E80181" w:rsidRDefault="001F6707" w:rsidP="00B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</w:t>
            </w:r>
            <w:r w:rsidR="00454E0F">
              <w:rPr>
                <w:rFonts w:ascii="Times New Roman" w:hAnsi="Times New Roman" w:cs="Times New Roman"/>
                <w:sz w:val="28"/>
                <w:szCs w:val="28"/>
              </w:rPr>
              <w:t xml:space="preserve">и дорожных 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объединений:</w:t>
            </w:r>
          </w:p>
          <w:p w:rsidR="00211853" w:rsidRPr="00E80181" w:rsidRDefault="00820CF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старшие воспитатели ДОО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853" w:rsidRPr="00E80181" w:rsidRDefault="00820CF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 руководители ДОО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853" w:rsidRPr="00E80181" w:rsidRDefault="00820CF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педагоги-психологи ДОО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853" w:rsidRPr="00E80181" w:rsidRDefault="00820CF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учителя – логопеды ДОО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- инстру</w:t>
            </w:r>
            <w:r w:rsidR="00820CF8">
              <w:rPr>
                <w:rFonts w:ascii="Times New Roman" w:hAnsi="Times New Roman" w:cs="Times New Roman"/>
                <w:sz w:val="28"/>
                <w:szCs w:val="28"/>
              </w:rPr>
              <w:t>кторы по физической культуре ДОО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211853" w:rsidRPr="00E80181" w:rsidRDefault="00E424CC" w:rsidP="00E8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65" w:type="dxa"/>
          </w:tcPr>
          <w:p w:rsidR="001F6707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853" w:rsidRPr="00E80181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11853" w:rsidRPr="00E80181" w:rsidTr="000437F1">
        <w:tc>
          <w:tcPr>
            <w:tcW w:w="808" w:type="dxa"/>
          </w:tcPr>
          <w:p w:rsidR="00211853" w:rsidRPr="00E80181" w:rsidRDefault="007D3E0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1853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11853" w:rsidRPr="00E80181" w:rsidRDefault="0021185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Заседание Совета педагогов</w:t>
            </w:r>
          </w:p>
        </w:tc>
        <w:tc>
          <w:tcPr>
            <w:tcW w:w="1644" w:type="dxa"/>
          </w:tcPr>
          <w:p w:rsidR="00211853" w:rsidRPr="00E80181" w:rsidRDefault="00211853" w:rsidP="00E8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65" w:type="dxa"/>
          </w:tcPr>
          <w:p w:rsidR="00211853" w:rsidRPr="00E80181" w:rsidRDefault="001F6707" w:rsidP="001F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E52E9" w:rsidRPr="00E80181" w:rsidTr="000437F1">
        <w:tc>
          <w:tcPr>
            <w:tcW w:w="808" w:type="dxa"/>
          </w:tcPr>
          <w:p w:rsidR="00DE52E9" w:rsidRDefault="007D3E0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5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DE52E9" w:rsidRPr="00E80181" w:rsidRDefault="00DE52E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сайта детского сада</w:t>
            </w:r>
          </w:p>
        </w:tc>
        <w:tc>
          <w:tcPr>
            <w:tcW w:w="1644" w:type="dxa"/>
          </w:tcPr>
          <w:p w:rsidR="00DE52E9" w:rsidRPr="00E80181" w:rsidRDefault="00DE52E9" w:rsidP="00E8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</w:tcPr>
          <w:p w:rsidR="00DE52E9" w:rsidRDefault="00DE52E9" w:rsidP="00E6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52E9" w:rsidRPr="00E80181" w:rsidRDefault="00DE52E9" w:rsidP="00E6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М. А.</w:t>
            </w:r>
          </w:p>
        </w:tc>
      </w:tr>
      <w:tr w:rsidR="00DE52E9" w:rsidRPr="00E80181" w:rsidTr="000437F1">
        <w:tc>
          <w:tcPr>
            <w:tcW w:w="808" w:type="dxa"/>
          </w:tcPr>
          <w:p w:rsidR="00DE52E9" w:rsidRDefault="0046347E" w:rsidP="0003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5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DE52E9" w:rsidRDefault="00DE52E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DE52E9" w:rsidRDefault="00DE52E9" w:rsidP="00E8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65" w:type="dxa"/>
          </w:tcPr>
          <w:p w:rsidR="00DE52E9" w:rsidRDefault="00DE52E9" w:rsidP="00DE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52E9" w:rsidRDefault="00DE52E9" w:rsidP="00DE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М. А.</w:t>
            </w:r>
          </w:p>
        </w:tc>
      </w:tr>
      <w:tr w:rsidR="003A6757" w:rsidRPr="00E80181" w:rsidTr="000437F1">
        <w:tc>
          <w:tcPr>
            <w:tcW w:w="808" w:type="dxa"/>
          </w:tcPr>
          <w:p w:rsidR="003A6757" w:rsidRDefault="007D3E0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6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3A6757" w:rsidRDefault="003A6757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воспитанников</w:t>
            </w:r>
          </w:p>
        </w:tc>
        <w:tc>
          <w:tcPr>
            <w:tcW w:w="1644" w:type="dxa"/>
          </w:tcPr>
          <w:p w:rsidR="003A6757" w:rsidRPr="00E80181" w:rsidRDefault="003A6757" w:rsidP="00E8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65" w:type="dxa"/>
          </w:tcPr>
          <w:p w:rsidR="003A6757" w:rsidRDefault="003A6757" w:rsidP="00DE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</w:tbl>
    <w:p w:rsidR="00CA1028" w:rsidRDefault="00CA1028" w:rsidP="00CA10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F5" w:rsidRDefault="00365DF5" w:rsidP="007D3E0B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</w:p>
    <w:p w:rsidR="00365DF5" w:rsidRPr="007D3E0B" w:rsidRDefault="00CA1028" w:rsidP="000A676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D3E0B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  <w:r w:rsidR="00A2109E" w:rsidRPr="007D3E0B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городской </w:t>
      </w:r>
      <w:r w:rsidRPr="007D3E0B">
        <w:rPr>
          <w:rFonts w:ascii="Times New Roman" w:hAnsi="Times New Roman" w:cs="Times New Roman"/>
          <w:b/>
          <w:bCs/>
          <w:sz w:val="32"/>
          <w:szCs w:val="32"/>
        </w:rPr>
        <w:t xml:space="preserve"> опорной методической площадки по направлению</w:t>
      </w:r>
      <w:r w:rsidR="00A2109E" w:rsidRPr="007D3E0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5DF5" w:rsidRPr="007D3E0B">
        <w:rPr>
          <w:rFonts w:ascii="Times New Roman" w:hAnsi="Times New Roman"/>
          <w:b/>
          <w:sz w:val="32"/>
          <w:szCs w:val="32"/>
        </w:rPr>
        <w:t xml:space="preserve"> </w:t>
      </w:r>
    </w:p>
    <w:p w:rsidR="00CA1028" w:rsidRPr="007D3E0B" w:rsidRDefault="00365DF5" w:rsidP="000A676F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3E0B">
        <w:rPr>
          <w:rFonts w:ascii="Times New Roman" w:hAnsi="Times New Roman"/>
          <w:b/>
          <w:sz w:val="32"/>
          <w:szCs w:val="32"/>
          <w:u w:val="single"/>
        </w:rPr>
        <w:t>Ознакомление дошкольников с трудом взрослых – основа  профориентации в ДОО</w:t>
      </w:r>
    </w:p>
    <w:p w:rsidR="004C2327" w:rsidRDefault="004C2327" w:rsidP="00CA1028">
      <w:pPr>
        <w:jc w:val="center"/>
      </w:pPr>
    </w:p>
    <w:p w:rsidR="00E77EAD" w:rsidRPr="00E77EAD" w:rsidRDefault="00E77EAD" w:rsidP="00E77EAD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77EAD">
        <w:rPr>
          <w:rFonts w:ascii="Times New Roman" w:eastAsia="Calibri" w:hAnsi="Times New Roman" w:cs="Times New Roman"/>
          <w:sz w:val="32"/>
          <w:szCs w:val="32"/>
          <w:lang w:eastAsia="en-US"/>
        </w:rPr>
        <w:t>План мероприятий на 2020-2021 учебный год</w:t>
      </w:r>
    </w:p>
    <w:tbl>
      <w:tblPr>
        <w:tblStyle w:val="23"/>
        <w:tblW w:w="0" w:type="auto"/>
        <w:tblInd w:w="0" w:type="dxa"/>
        <w:tblLook w:val="04A0" w:firstRow="1" w:lastRow="0" w:firstColumn="1" w:lastColumn="0" w:noHBand="0" w:noVBand="1"/>
      </w:tblPr>
      <w:tblGrid>
        <w:gridCol w:w="3495"/>
        <w:gridCol w:w="2050"/>
        <w:gridCol w:w="1656"/>
        <w:gridCol w:w="2370"/>
      </w:tblGrid>
      <w:tr w:rsidR="00E77EAD" w:rsidRPr="00E77EAD" w:rsidTr="00E77EAD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</w:p>
        </w:tc>
      </w:tr>
      <w:tr w:rsidR="00E77EAD" w:rsidRPr="00E77EAD" w:rsidTr="00E77EAD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Ранняя профориентация через организацию различных видов деятельности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семинар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14.10.2020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в 10.00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Асанова Т.А.,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зам. зав. по УВР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77EAD">
              <w:rPr>
                <w:rFonts w:ascii="Times New Roman" w:hAnsi="Times New Roman"/>
                <w:sz w:val="32"/>
                <w:szCs w:val="32"/>
              </w:rPr>
              <w:t>Авруцкая</w:t>
            </w:r>
            <w:proofErr w:type="spellEnd"/>
            <w:r w:rsidRPr="00E77EAD">
              <w:rPr>
                <w:rFonts w:ascii="Times New Roman" w:hAnsi="Times New Roman"/>
                <w:sz w:val="32"/>
                <w:szCs w:val="32"/>
              </w:rPr>
              <w:t xml:space="preserve"> И.Н.,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 xml:space="preserve">методист 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МБОУ ДПО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«НМЦ»</w:t>
            </w:r>
          </w:p>
        </w:tc>
      </w:tr>
      <w:tr w:rsidR="00E77EAD" w:rsidRPr="00E77EAD" w:rsidTr="00E77EAD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Социальное партнерство   как условие ранней профориентации дошкольников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круглый стол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09.12.2020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в 10.00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EAD" w:rsidRPr="00E77EAD" w:rsidRDefault="00E77EAD" w:rsidP="00E77EA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77EAD" w:rsidRPr="00E77EAD" w:rsidTr="00E77EAD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Роль игровой деятельности   в ознакомлении  дошкольников с трудом взрослых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семинар-практикум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10.02.2021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в 10.00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EAD" w:rsidRPr="00E77EAD" w:rsidRDefault="00E77EAD" w:rsidP="00E77EA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77EAD" w:rsidRPr="00E77EAD" w:rsidTr="00E77EAD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Организация работы  по ранней профориентации в ДОО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круглый стол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07.04.2021</w:t>
            </w:r>
          </w:p>
          <w:p w:rsidR="00E77EAD" w:rsidRPr="00E77EAD" w:rsidRDefault="00E77EAD" w:rsidP="00E77E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7EAD">
              <w:rPr>
                <w:rFonts w:ascii="Times New Roman" w:hAnsi="Times New Roman"/>
                <w:sz w:val="32"/>
                <w:szCs w:val="32"/>
              </w:rPr>
              <w:t>в 10.00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EAD" w:rsidRPr="00E77EAD" w:rsidRDefault="00E77EAD" w:rsidP="00E77EA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A1028" w:rsidRDefault="00CA1028" w:rsidP="00CA10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B7499" w:rsidRDefault="00FB7499" w:rsidP="00CA10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B7499" w:rsidRDefault="00FB7499" w:rsidP="00CA10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B7499" w:rsidRDefault="00FB7499" w:rsidP="00CA10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B7499" w:rsidRDefault="00FB7499" w:rsidP="00CA10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F386A" w:rsidRPr="00FB7499" w:rsidRDefault="004259BB" w:rsidP="00DD0339">
      <w:pPr>
        <w:tabs>
          <w:tab w:val="left" w:pos="3045"/>
        </w:tabs>
        <w:ind w:left="96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B749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Смотры, </w:t>
      </w:r>
      <w:r w:rsidR="00DC06C6" w:rsidRPr="00FB7499">
        <w:rPr>
          <w:rFonts w:ascii="Times New Roman" w:hAnsi="Times New Roman" w:cs="Times New Roman"/>
          <w:b/>
          <w:sz w:val="36"/>
          <w:szCs w:val="36"/>
        </w:rPr>
        <w:t xml:space="preserve"> конкурсы</w:t>
      </w:r>
      <w:r w:rsidRPr="00FB7499">
        <w:rPr>
          <w:rFonts w:ascii="Times New Roman" w:hAnsi="Times New Roman" w:cs="Times New Roman"/>
          <w:b/>
          <w:sz w:val="36"/>
          <w:szCs w:val="36"/>
        </w:rPr>
        <w:t>, выставки</w:t>
      </w:r>
    </w:p>
    <w:p w:rsidR="00531F9B" w:rsidRPr="00E80181" w:rsidRDefault="00531F9B" w:rsidP="00531F9B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DC06C6" w:rsidRPr="00E80181" w:rsidTr="00D709FB">
        <w:tc>
          <w:tcPr>
            <w:tcW w:w="959" w:type="dxa"/>
          </w:tcPr>
          <w:p w:rsidR="00DC06C6" w:rsidRPr="00E80181" w:rsidRDefault="00DC06C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06C6" w:rsidRPr="00E80181" w:rsidRDefault="00CF386A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C06C6" w:rsidRPr="00E80181" w:rsidRDefault="00DC06C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DC06C6" w:rsidRPr="00E80181" w:rsidRDefault="00DC06C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C06C6" w:rsidRPr="00E80181" w:rsidRDefault="00DC06C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59BB" w:rsidRPr="00E80181" w:rsidTr="00D709FB">
        <w:tc>
          <w:tcPr>
            <w:tcW w:w="959" w:type="dxa"/>
          </w:tcPr>
          <w:p w:rsidR="004259BB" w:rsidRPr="00E80181" w:rsidRDefault="00CF386A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9BB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259BB" w:rsidRPr="00E80181" w:rsidRDefault="00CA6155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Выставка «Готовимся к педсовету!»</w:t>
            </w:r>
          </w:p>
        </w:tc>
        <w:tc>
          <w:tcPr>
            <w:tcW w:w="1541" w:type="dxa"/>
          </w:tcPr>
          <w:p w:rsidR="004259BB" w:rsidRPr="00E80181" w:rsidRDefault="00A70CC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259BB" w:rsidRPr="00E80181" w:rsidRDefault="00365DF5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4259BB" w:rsidRPr="00E80181" w:rsidRDefault="00A70CC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 w:rsidR="0036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1FC" w:rsidRPr="00E80181" w:rsidTr="00D709FB">
        <w:tc>
          <w:tcPr>
            <w:tcW w:w="959" w:type="dxa"/>
          </w:tcPr>
          <w:p w:rsidR="004171FC" w:rsidRPr="00E80181" w:rsidRDefault="00990755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1FC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171FC" w:rsidRPr="00E80181" w:rsidRDefault="00A2109E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«Новинки методиче</w:t>
            </w:r>
            <w:r w:rsidR="00A70CC8" w:rsidRPr="00E80181">
              <w:rPr>
                <w:rFonts w:ascii="Times New Roman" w:hAnsi="Times New Roman" w:cs="Times New Roman"/>
                <w:sz w:val="28"/>
                <w:szCs w:val="28"/>
              </w:rPr>
              <w:t>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периодических изданий</w:t>
            </w:r>
            <w:r w:rsidR="00A70CC8" w:rsidRPr="00E801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4171FC" w:rsidRPr="00E80181" w:rsidRDefault="00A70CC8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65DF5" w:rsidRPr="00E80181" w:rsidRDefault="00365DF5" w:rsidP="0036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4171FC" w:rsidRPr="00E80181" w:rsidRDefault="00365DF5" w:rsidP="0036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2E9" w:rsidRPr="00E80181" w:rsidTr="00D709FB">
        <w:tc>
          <w:tcPr>
            <w:tcW w:w="959" w:type="dxa"/>
          </w:tcPr>
          <w:p w:rsidR="00DE52E9" w:rsidRPr="00E80181" w:rsidRDefault="00DE52E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E52E9" w:rsidRPr="00E80181" w:rsidRDefault="00DE52E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родительских уголков</w:t>
            </w:r>
          </w:p>
        </w:tc>
        <w:tc>
          <w:tcPr>
            <w:tcW w:w="1541" w:type="dxa"/>
          </w:tcPr>
          <w:p w:rsidR="00DE52E9" w:rsidRPr="00E80181" w:rsidRDefault="00DE52E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E52E9" w:rsidRPr="00E80181" w:rsidRDefault="00DE52E9" w:rsidP="00DE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F5E6C" w:rsidRPr="00E80181" w:rsidRDefault="00A2109E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 В., </w:t>
            </w:r>
          </w:p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DE52E9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38C" w:rsidRPr="00E80181" w:rsidTr="00D709FB">
        <w:tc>
          <w:tcPr>
            <w:tcW w:w="959" w:type="dxa"/>
          </w:tcPr>
          <w:p w:rsidR="00D7438C" w:rsidRPr="00E80181" w:rsidRDefault="00FB749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38C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7438C" w:rsidRPr="00E80181" w:rsidRDefault="00A96CB5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оформления групп к Новогодним праздникам </w:t>
            </w:r>
            <w:r w:rsidR="00083AFC"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D7438C" w:rsidRPr="00E80181" w:rsidRDefault="00A96CB5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A70CC8" w:rsidRPr="00E80181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393" w:type="dxa"/>
          </w:tcPr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D7438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ECB" w:rsidRPr="00E80181" w:rsidTr="00236B26">
        <w:trPr>
          <w:trHeight w:val="1247"/>
        </w:trPr>
        <w:tc>
          <w:tcPr>
            <w:tcW w:w="959" w:type="dxa"/>
          </w:tcPr>
          <w:p w:rsidR="00764ECB" w:rsidRDefault="00FB749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64ECB" w:rsidRDefault="00764EC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«Кузбас</w:t>
            </w:r>
            <w:r w:rsidR="00E77EAD">
              <w:rPr>
                <w:rFonts w:ascii="Times New Roman" w:hAnsi="Times New Roman" w:cs="Times New Roman"/>
                <w:sz w:val="28"/>
                <w:szCs w:val="28"/>
              </w:rPr>
              <w:t>ский образовательный форум- 2021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764ECB" w:rsidRDefault="00764EC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93" w:type="dxa"/>
          </w:tcPr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764ECB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2E9" w:rsidRPr="00E80181" w:rsidTr="00D709FB">
        <w:tc>
          <w:tcPr>
            <w:tcW w:w="959" w:type="dxa"/>
          </w:tcPr>
          <w:p w:rsidR="00DE52E9" w:rsidRPr="00E80181" w:rsidRDefault="00FB7499" w:rsidP="0068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5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DE52E9" w:rsidRPr="00E80181" w:rsidRDefault="00DE52E9" w:rsidP="0068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прикладного творчес</w:t>
            </w:r>
            <w:r w:rsidR="00460CFC">
              <w:rPr>
                <w:rFonts w:ascii="Times New Roman" w:hAnsi="Times New Roman" w:cs="Times New Roman"/>
                <w:sz w:val="28"/>
                <w:szCs w:val="28"/>
              </w:rPr>
              <w:t>тва «РЖД» зажигает звезды - 2</w:t>
            </w:r>
            <w:r w:rsidR="00E77EAD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DE52E9" w:rsidRPr="00E80181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93" w:type="dxa"/>
          </w:tcPr>
          <w:p w:rsidR="00DE52E9" w:rsidRPr="00E80181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F5E6C" w:rsidRPr="00E80181" w:rsidRDefault="00A2109E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 В., </w:t>
            </w:r>
          </w:p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DE52E9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2E9" w:rsidRPr="00E80181" w:rsidTr="00D709FB">
        <w:tc>
          <w:tcPr>
            <w:tcW w:w="959" w:type="dxa"/>
          </w:tcPr>
          <w:p w:rsidR="00DE52E9" w:rsidRDefault="00FB7499" w:rsidP="0068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5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840A4" w:rsidRDefault="00DE52E9" w:rsidP="0068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детей и педагогов Заводского района </w:t>
            </w:r>
          </w:p>
          <w:p w:rsidR="00DE52E9" w:rsidRDefault="00DE52E9" w:rsidP="0068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</w:t>
            </w:r>
            <w:r w:rsidR="00E77EAD">
              <w:rPr>
                <w:rFonts w:ascii="Times New Roman" w:hAnsi="Times New Roman" w:cs="Times New Roman"/>
                <w:sz w:val="28"/>
                <w:szCs w:val="28"/>
              </w:rPr>
              <w:t>емерово «Солнечная капель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DE52E9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E52E9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2E9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Г.,</w:t>
            </w:r>
          </w:p>
          <w:p w:rsidR="00DE52E9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 В.,</w:t>
            </w:r>
          </w:p>
          <w:p w:rsidR="00DE52E9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 О. И.</w:t>
            </w:r>
          </w:p>
          <w:p w:rsidR="00DE52E9" w:rsidRPr="00E80181" w:rsidRDefault="00DE52E9" w:rsidP="00D0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6C6" w:rsidRPr="00E80181" w:rsidRDefault="00DC06C6" w:rsidP="00E21EAF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F5E6C" w:rsidRDefault="006D6250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E8018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14DD6" w:rsidRDefault="00F14DD6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F14DD6" w:rsidRDefault="00F14DD6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F14DD6" w:rsidRDefault="00F14DD6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F5E6C" w:rsidRDefault="00BF5E6C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FB7499" w:rsidRDefault="00FB7499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FB7499" w:rsidRPr="00E80181" w:rsidRDefault="00FB7499" w:rsidP="006D625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E604F8" w:rsidRPr="00DD0339" w:rsidRDefault="001E4FDF" w:rsidP="00DD0339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39">
        <w:rPr>
          <w:rFonts w:ascii="Times New Roman" w:hAnsi="Times New Roman" w:cs="Times New Roman"/>
          <w:b/>
          <w:sz w:val="28"/>
          <w:szCs w:val="28"/>
        </w:rPr>
        <w:lastRenderedPageBreak/>
        <w:t>Открытые просмотры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1E4FDF" w:rsidRPr="00E80181" w:rsidTr="00212962">
        <w:tc>
          <w:tcPr>
            <w:tcW w:w="959" w:type="dxa"/>
          </w:tcPr>
          <w:p w:rsidR="001E4FDF" w:rsidRPr="00E80181" w:rsidRDefault="001E4FDF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4FDF" w:rsidRPr="00E80181" w:rsidRDefault="001E4FDF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E4FDF" w:rsidRPr="00E80181" w:rsidRDefault="001E4FDF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1E4FDF" w:rsidRPr="00E80181" w:rsidRDefault="001E4FDF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E4FDF" w:rsidRPr="00E80181" w:rsidRDefault="001E4FDF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B1459" w:rsidRPr="00E80181" w:rsidTr="00212962">
        <w:tc>
          <w:tcPr>
            <w:tcW w:w="959" w:type="dxa"/>
          </w:tcPr>
          <w:p w:rsidR="003B1459" w:rsidRPr="003969F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B1459" w:rsidRPr="003969FF" w:rsidRDefault="003969FF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утренней гимнастики</w:t>
            </w:r>
            <w:r w:rsidRPr="003969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41" w:type="dxa"/>
          </w:tcPr>
          <w:p w:rsidR="003B1459" w:rsidRPr="003969F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3B1459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9FF" w:rsidRPr="00E80181" w:rsidTr="00212962">
        <w:tc>
          <w:tcPr>
            <w:tcW w:w="959" w:type="dxa"/>
          </w:tcPr>
          <w:p w:rsidR="003969FF" w:rsidRPr="003969F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969FF" w:rsidRPr="003969FF" w:rsidRDefault="003969FF" w:rsidP="002129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Открытый просмотр совместной деятельности</w:t>
            </w:r>
            <w:r w:rsidRPr="003969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младших и средних группах</w:t>
            </w:r>
          </w:p>
        </w:tc>
        <w:tc>
          <w:tcPr>
            <w:tcW w:w="1541" w:type="dxa"/>
          </w:tcPr>
          <w:p w:rsidR="003969FF" w:rsidRPr="003969F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3969FF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9FF" w:rsidRPr="00E80181" w:rsidTr="00212962">
        <w:tc>
          <w:tcPr>
            <w:tcW w:w="959" w:type="dxa"/>
          </w:tcPr>
          <w:p w:rsidR="003969FF" w:rsidRPr="003969F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969FF" w:rsidRPr="003969FF" w:rsidRDefault="003969FF" w:rsidP="002129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396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взаимопосещений</w:t>
            </w:r>
            <w:proofErr w:type="spellEnd"/>
            <w:r w:rsidRPr="003969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BF5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воспитателями совместной</w:t>
            </w:r>
            <w:r w:rsidRPr="0039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с детьми</w:t>
            </w:r>
          </w:p>
        </w:tc>
        <w:tc>
          <w:tcPr>
            <w:tcW w:w="1541" w:type="dxa"/>
          </w:tcPr>
          <w:p w:rsidR="003969FF" w:rsidRPr="003969FF" w:rsidRDefault="000840A4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3969FF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9FF" w:rsidRPr="00E80181" w:rsidTr="00212962">
        <w:tc>
          <w:tcPr>
            <w:tcW w:w="959" w:type="dxa"/>
          </w:tcPr>
          <w:p w:rsidR="003969FF" w:rsidRPr="003969F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969FF" w:rsidRPr="003969FF" w:rsidRDefault="003969FF" w:rsidP="002129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открытых итоговых занятий</w:t>
            </w:r>
            <w:r w:rsidRPr="003969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39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 и подготовительных к школе групп</w:t>
            </w:r>
          </w:p>
        </w:tc>
        <w:tc>
          <w:tcPr>
            <w:tcW w:w="1541" w:type="dxa"/>
          </w:tcPr>
          <w:p w:rsidR="003969FF" w:rsidRPr="003969FF" w:rsidRDefault="000840A4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296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BF5E6C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3969FF" w:rsidRPr="00E80181" w:rsidRDefault="00BF5E6C" w:rsidP="00B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04F8" w:rsidRDefault="00E604F8" w:rsidP="0021661C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AF" w:rsidRPr="00091A70" w:rsidRDefault="00091A70" w:rsidP="00091A70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21EAF" w:rsidRPr="00091A70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E21EAF" w:rsidRPr="00E012DC" w:rsidTr="00E21EAF">
        <w:tc>
          <w:tcPr>
            <w:tcW w:w="817" w:type="dxa"/>
          </w:tcPr>
          <w:p w:rsidR="00E21EAF" w:rsidRPr="00E012DC" w:rsidRDefault="00E21EAF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1EAF" w:rsidRPr="00E012DC" w:rsidRDefault="000840A4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E21EAF" w:rsidRPr="00E012DC" w:rsidRDefault="00E21EAF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E21EAF" w:rsidRPr="00E012DC" w:rsidRDefault="00E21EAF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21EAF" w:rsidRPr="00E012DC" w:rsidRDefault="00E21EAF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45896" w:rsidRPr="00E012DC" w:rsidTr="00E21EAF">
        <w:tc>
          <w:tcPr>
            <w:tcW w:w="817" w:type="dxa"/>
          </w:tcPr>
          <w:p w:rsidR="00045896" w:rsidRPr="00E012DC" w:rsidRDefault="00045896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45896" w:rsidRPr="00E012DC" w:rsidRDefault="00045896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по результатам диагностики и </w:t>
            </w:r>
            <w:proofErr w:type="spellStart"/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E012DC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 с детьми</w:t>
            </w:r>
          </w:p>
        </w:tc>
        <w:tc>
          <w:tcPr>
            <w:tcW w:w="1541" w:type="dxa"/>
          </w:tcPr>
          <w:p w:rsidR="00045896" w:rsidRPr="00E012DC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45896" w:rsidRPr="00E012DC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45896" w:rsidRPr="00E012DC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045896" w:rsidRPr="00E012DC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16903" w:rsidRPr="00E80181" w:rsidTr="00E21EAF">
        <w:tc>
          <w:tcPr>
            <w:tcW w:w="817" w:type="dxa"/>
          </w:tcPr>
          <w:p w:rsidR="00F16903" w:rsidRPr="00E80181" w:rsidRDefault="00CF386A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16903" w:rsidRPr="00E80181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541" w:type="dxa"/>
          </w:tcPr>
          <w:p w:rsidR="00F16903" w:rsidRPr="00E80181" w:rsidRDefault="006D6250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16903" w:rsidRPr="00E80181" w:rsidRDefault="00F16903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16903" w:rsidRPr="00E80181" w:rsidRDefault="00083AFC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Павлова Е</w:t>
            </w:r>
            <w:r w:rsidR="00F16903" w:rsidRPr="00E80181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</w:tr>
      <w:tr w:rsidR="00045896" w:rsidRPr="00E80181" w:rsidTr="00E21EAF">
        <w:tc>
          <w:tcPr>
            <w:tcW w:w="817" w:type="dxa"/>
          </w:tcPr>
          <w:p w:rsidR="00045896" w:rsidRPr="00E80181" w:rsidRDefault="00CF386A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896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5896" w:rsidRPr="00E80181" w:rsidRDefault="00045896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уголков</w:t>
            </w:r>
          </w:p>
        </w:tc>
        <w:tc>
          <w:tcPr>
            <w:tcW w:w="1541" w:type="dxa"/>
          </w:tcPr>
          <w:p w:rsidR="00045896" w:rsidRPr="00E80181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45896" w:rsidRPr="00E80181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5896" w:rsidRPr="00E80181" w:rsidTr="00E21EAF">
        <w:tc>
          <w:tcPr>
            <w:tcW w:w="817" w:type="dxa"/>
          </w:tcPr>
          <w:p w:rsidR="00045896" w:rsidRPr="00E80181" w:rsidRDefault="00CF386A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896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5896" w:rsidRPr="00E80181" w:rsidRDefault="00045896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Сверка сведений о родителях</w:t>
            </w:r>
          </w:p>
        </w:tc>
        <w:tc>
          <w:tcPr>
            <w:tcW w:w="1541" w:type="dxa"/>
          </w:tcPr>
          <w:p w:rsidR="00045896" w:rsidRPr="00E80181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45896" w:rsidRPr="00E80181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45896" w:rsidRPr="00E80181" w:rsidRDefault="0004589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45896" w:rsidRPr="00E80181" w:rsidTr="00E21EAF">
        <w:tc>
          <w:tcPr>
            <w:tcW w:w="817" w:type="dxa"/>
          </w:tcPr>
          <w:p w:rsidR="00045896" w:rsidRPr="00E80181" w:rsidRDefault="00CF386A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5896" w:rsidRPr="00E80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5896" w:rsidRPr="00E80181" w:rsidRDefault="00045896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541" w:type="dxa"/>
          </w:tcPr>
          <w:p w:rsidR="00D619FD" w:rsidRDefault="00D21C0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045896" w:rsidRPr="00E80181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BF5E6C" w:rsidRPr="00E80181" w:rsidRDefault="00BF5E6C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19FD" w:rsidRPr="00E80181" w:rsidRDefault="00D619FD" w:rsidP="00D6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96" w:rsidRPr="00E80181" w:rsidRDefault="00045896" w:rsidP="00D6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896" w:rsidRPr="00E80181" w:rsidRDefault="00045896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45896" w:rsidRPr="00E80181" w:rsidRDefault="00083AFC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Павлова Е</w:t>
            </w:r>
            <w:r w:rsidR="00045896" w:rsidRPr="00E80181">
              <w:rPr>
                <w:rFonts w:ascii="Times New Roman" w:hAnsi="Times New Roman" w:cs="Times New Roman"/>
                <w:sz w:val="28"/>
                <w:szCs w:val="28"/>
              </w:rPr>
              <w:t>. В., зам. зав. по УВР</w:t>
            </w:r>
          </w:p>
          <w:p w:rsidR="00045896" w:rsidRPr="00E80181" w:rsidRDefault="00045896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Асанова Т. А.,</w:t>
            </w:r>
          </w:p>
          <w:p w:rsidR="00045896" w:rsidRPr="00E80181" w:rsidRDefault="00045896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045896" w:rsidRPr="00E80181" w:rsidRDefault="00045896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95629" w:rsidRPr="00E80181" w:rsidTr="00E21EAF">
        <w:tc>
          <w:tcPr>
            <w:tcW w:w="817" w:type="dxa"/>
          </w:tcPr>
          <w:p w:rsidR="00795629" w:rsidRPr="00E80181" w:rsidRDefault="00795629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795629" w:rsidRPr="00E80181" w:rsidRDefault="00795629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организации и проведении праздников, развлечений, соревнований  для детей</w:t>
            </w:r>
          </w:p>
        </w:tc>
        <w:tc>
          <w:tcPr>
            <w:tcW w:w="1541" w:type="dxa"/>
          </w:tcPr>
          <w:p w:rsidR="00795629" w:rsidRPr="00E80181" w:rsidRDefault="00D619FD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95629" w:rsidRPr="00E80181" w:rsidRDefault="00D619FD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31F9B" w:rsidRPr="00E80181" w:rsidTr="00E21EAF">
        <w:tc>
          <w:tcPr>
            <w:tcW w:w="817" w:type="dxa"/>
          </w:tcPr>
          <w:p w:rsidR="00531F9B" w:rsidRPr="00E80181" w:rsidRDefault="00531F9B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31F9B" w:rsidRPr="00E80181" w:rsidRDefault="00531F9B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ДОУ</w:t>
            </w:r>
          </w:p>
        </w:tc>
        <w:tc>
          <w:tcPr>
            <w:tcW w:w="1541" w:type="dxa"/>
          </w:tcPr>
          <w:p w:rsidR="00531F9B" w:rsidRPr="00E80181" w:rsidRDefault="00531F9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1F9B" w:rsidRPr="00E80181" w:rsidRDefault="00531F9B" w:rsidP="0004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8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A04AB3" w:rsidRDefault="00A04AB3" w:rsidP="00A2109E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B3" w:rsidRDefault="00A04AB3" w:rsidP="00A2109E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6C" w:rsidRDefault="00BF5E6C" w:rsidP="00A2109E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8F" w:rsidRPr="00212962" w:rsidRDefault="00212962" w:rsidP="00A2109E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08F" w:rsidRPr="00212962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1C6CD6" w:rsidRPr="00A1462F" w:rsidRDefault="00212962" w:rsidP="00212962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08F" w:rsidRPr="00A1462F">
        <w:rPr>
          <w:rFonts w:ascii="Times New Roman" w:hAnsi="Times New Roman" w:cs="Times New Roman"/>
          <w:b/>
          <w:sz w:val="28"/>
          <w:szCs w:val="28"/>
        </w:rPr>
        <w:t xml:space="preserve">Праздники, </w:t>
      </w:r>
      <w:r w:rsidR="00D22AAE" w:rsidRPr="00A1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08F" w:rsidRPr="00A1462F">
        <w:rPr>
          <w:rFonts w:ascii="Times New Roman" w:hAnsi="Times New Roman" w:cs="Times New Roman"/>
          <w:b/>
          <w:sz w:val="28"/>
          <w:szCs w:val="28"/>
        </w:rPr>
        <w:t>развлечения</w:t>
      </w:r>
    </w:p>
    <w:p w:rsidR="00531F9B" w:rsidRPr="00A1462F" w:rsidRDefault="00531F9B" w:rsidP="00D22AAE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A1462F" w:rsidRPr="00A1462F" w:rsidTr="001C6CD6">
        <w:tc>
          <w:tcPr>
            <w:tcW w:w="817" w:type="dxa"/>
          </w:tcPr>
          <w:p w:rsidR="001C6CD6" w:rsidRPr="00A1462F" w:rsidRDefault="001C6CD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6CD6" w:rsidRPr="00A1462F" w:rsidRDefault="00CF386A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C6CD6" w:rsidRPr="00A1462F" w:rsidRDefault="001C6CD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1C6CD6" w:rsidRPr="00A1462F" w:rsidRDefault="001C6CD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C6CD6" w:rsidRPr="00A1462F" w:rsidRDefault="001C6CD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462F" w:rsidRPr="00A1462F" w:rsidTr="001C6CD6">
        <w:tc>
          <w:tcPr>
            <w:tcW w:w="817" w:type="dxa"/>
          </w:tcPr>
          <w:p w:rsidR="00EC473D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73D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C473D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Развлечение для старших и подготовительных к школе групп «День знаний»</w:t>
            </w:r>
          </w:p>
        </w:tc>
        <w:tc>
          <w:tcPr>
            <w:tcW w:w="1541" w:type="dxa"/>
          </w:tcPr>
          <w:p w:rsidR="00EC473D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16903" w:rsidRPr="00A1462F" w:rsidRDefault="00F16903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EC473D" w:rsidRPr="00A1462F" w:rsidRDefault="00212962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Г.</w:t>
            </w:r>
            <w:r w:rsidR="00F16903" w:rsidRPr="00A1462F">
              <w:rPr>
                <w:rFonts w:ascii="Times New Roman" w:hAnsi="Times New Roman" w:cs="Times New Roman"/>
                <w:sz w:val="28"/>
                <w:szCs w:val="28"/>
              </w:rPr>
              <w:t>, Ковалева Е. В.</w:t>
            </w:r>
          </w:p>
        </w:tc>
      </w:tr>
      <w:tr w:rsidR="00A1462F" w:rsidRPr="00A1462F" w:rsidTr="001C6CD6">
        <w:tc>
          <w:tcPr>
            <w:tcW w:w="817" w:type="dxa"/>
          </w:tcPr>
          <w:p w:rsidR="00554AF5" w:rsidRPr="00A1462F" w:rsidRDefault="00DD0339" w:rsidP="00554AF5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AF5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54AF5" w:rsidRPr="00A1462F" w:rsidRDefault="00554AF5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1541" w:type="dxa"/>
          </w:tcPr>
          <w:p w:rsidR="00554AF5" w:rsidRPr="00A1462F" w:rsidRDefault="00554AF5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54AF5" w:rsidRPr="00A1462F" w:rsidRDefault="00554AF5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4AF5" w:rsidRPr="00A1462F" w:rsidRDefault="00554AF5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1462F" w:rsidRPr="00A1462F" w:rsidTr="001C6CD6">
        <w:tc>
          <w:tcPr>
            <w:tcW w:w="817" w:type="dxa"/>
          </w:tcPr>
          <w:p w:rsidR="00F16903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AF5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16903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Осенние утренники</w:t>
            </w:r>
          </w:p>
        </w:tc>
        <w:tc>
          <w:tcPr>
            <w:tcW w:w="1541" w:type="dxa"/>
          </w:tcPr>
          <w:p w:rsidR="00F16903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16903" w:rsidRPr="00A1462F" w:rsidRDefault="00F1690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16903" w:rsidRPr="00A1462F" w:rsidRDefault="00F16903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Возняк О. И., Ковалева Е. В.</w:t>
            </w:r>
            <w:r w:rsidR="00212962" w:rsidRPr="00A14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962" w:rsidRPr="00A1462F" w:rsidRDefault="00212962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Г.</w:t>
            </w:r>
          </w:p>
        </w:tc>
      </w:tr>
      <w:tr w:rsidR="00A1462F" w:rsidRPr="00A1462F" w:rsidTr="001C6CD6">
        <w:tc>
          <w:tcPr>
            <w:tcW w:w="817" w:type="dxa"/>
          </w:tcPr>
          <w:p w:rsidR="00554AF5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AF5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54AF5" w:rsidRPr="00A1462F" w:rsidRDefault="00554AF5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старших и подготовительных к школе групп «Без капусты на столе не пусто»</w:t>
            </w:r>
          </w:p>
        </w:tc>
        <w:tc>
          <w:tcPr>
            <w:tcW w:w="1541" w:type="dxa"/>
          </w:tcPr>
          <w:p w:rsidR="00554AF5" w:rsidRPr="00A1462F" w:rsidRDefault="00554AF5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1462F" w:rsidRPr="00A1462F" w:rsidTr="001C6CD6">
        <w:tc>
          <w:tcPr>
            <w:tcW w:w="817" w:type="dxa"/>
          </w:tcPr>
          <w:p w:rsidR="00F16903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6903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16903" w:rsidRPr="00A1462F" w:rsidRDefault="00886004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со сказочными героями «</w:t>
            </w:r>
            <w:proofErr w:type="spell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» - друзьями и защитниками Природы </w:t>
            </w:r>
          </w:p>
        </w:tc>
        <w:tc>
          <w:tcPr>
            <w:tcW w:w="1541" w:type="dxa"/>
          </w:tcPr>
          <w:p w:rsidR="00F16903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16903" w:rsidRPr="00A1462F" w:rsidRDefault="00F16903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16903" w:rsidRPr="00A1462F" w:rsidRDefault="00F16903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Возняк О. И., Ковалева Е. В.</w:t>
            </w:r>
            <w:r w:rsidR="00212962" w:rsidRPr="00A14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962" w:rsidRPr="00A1462F" w:rsidRDefault="00212962" w:rsidP="00F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Г.</w:t>
            </w:r>
          </w:p>
        </w:tc>
      </w:tr>
      <w:tr w:rsidR="00F16903" w:rsidRPr="00BF5E6C" w:rsidTr="001C6CD6">
        <w:tc>
          <w:tcPr>
            <w:tcW w:w="817" w:type="dxa"/>
          </w:tcPr>
          <w:p w:rsidR="00F16903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903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16903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«Прощание с елочкой»</w:t>
            </w:r>
          </w:p>
        </w:tc>
        <w:tc>
          <w:tcPr>
            <w:tcW w:w="1541" w:type="dxa"/>
          </w:tcPr>
          <w:p w:rsidR="00F16903" w:rsidRPr="00A1462F" w:rsidRDefault="00F16903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12962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212962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Возняк О. И., Ковалева Е. В.,</w:t>
            </w:r>
          </w:p>
          <w:p w:rsidR="00F16903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Г.</w:t>
            </w:r>
          </w:p>
        </w:tc>
      </w:tr>
      <w:tr w:rsidR="00F16903" w:rsidRPr="00BF5E6C" w:rsidTr="001C6CD6">
        <w:tc>
          <w:tcPr>
            <w:tcW w:w="817" w:type="dxa"/>
          </w:tcPr>
          <w:p w:rsidR="00F16903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A26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16903" w:rsidRPr="00A1462F" w:rsidRDefault="0069608F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приключение </w:t>
            </w:r>
            <w:r w:rsidR="00554AF5" w:rsidRPr="00A1462F">
              <w:rPr>
                <w:rFonts w:ascii="Times New Roman" w:hAnsi="Times New Roman" w:cs="Times New Roman"/>
                <w:sz w:val="28"/>
                <w:szCs w:val="28"/>
              </w:rPr>
              <w:t>«Зимние колядки. Святки</w:t>
            </w:r>
            <w:r w:rsidR="00F16903" w:rsidRPr="00A14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F16903" w:rsidRPr="00A1462F" w:rsidRDefault="00F16903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6903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F16903" w:rsidRPr="00BF5E6C" w:rsidTr="001C6CD6">
        <w:tc>
          <w:tcPr>
            <w:tcW w:w="817" w:type="dxa"/>
          </w:tcPr>
          <w:p w:rsidR="00F16903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A26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16903" w:rsidRPr="00A1462F" w:rsidRDefault="0069608F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Утренники  «8 Марта</w:t>
            </w:r>
            <w:r w:rsidR="00F16903" w:rsidRPr="00A14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F16903" w:rsidRPr="00A1462F" w:rsidRDefault="00F16903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12962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212962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Возняк О. И., Ковалева Е. В.,</w:t>
            </w:r>
          </w:p>
          <w:p w:rsidR="00F16903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</w:t>
            </w:r>
            <w:r w:rsidR="00554AF5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AF5" w:rsidRPr="00BF5E6C" w:rsidTr="001C6CD6">
        <w:tc>
          <w:tcPr>
            <w:tcW w:w="817" w:type="dxa"/>
          </w:tcPr>
          <w:p w:rsidR="00554AF5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0A4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54AF5" w:rsidRPr="00A1462F" w:rsidRDefault="00554AF5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«Масленица»</w:t>
            </w:r>
          </w:p>
        </w:tc>
        <w:tc>
          <w:tcPr>
            <w:tcW w:w="1541" w:type="dxa"/>
          </w:tcPr>
          <w:p w:rsidR="00554AF5" w:rsidRPr="00A1462F" w:rsidRDefault="00554AF5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Е. В.,</w:t>
            </w:r>
          </w:p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Г., воспитатель</w:t>
            </w:r>
          </w:p>
          <w:p w:rsidR="00554AF5" w:rsidRPr="00A1462F" w:rsidRDefault="00554AF5" w:rsidP="005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06202" w:rsidRPr="00BF5E6C" w:rsidTr="001C6CD6">
        <w:tc>
          <w:tcPr>
            <w:tcW w:w="817" w:type="dxa"/>
          </w:tcPr>
          <w:p w:rsidR="00306202" w:rsidRPr="00A1462F" w:rsidRDefault="00DD0339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24A26"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06202" w:rsidRPr="00A1462F" w:rsidRDefault="00306202" w:rsidP="00E21EAF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541" w:type="dxa"/>
          </w:tcPr>
          <w:p w:rsidR="00306202" w:rsidRPr="00A1462F" w:rsidRDefault="00DD73EA" w:rsidP="00D709F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12962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06202" w:rsidRPr="00A1462F" w:rsidRDefault="00212962" w:rsidP="002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62F">
              <w:rPr>
                <w:rFonts w:ascii="Times New Roman" w:hAnsi="Times New Roman" w:cs="Times New Roman"/>
                <w:sz w:val="28"/>
                <w:szCs w:val="28"/>
              </w:rPr>
              <w:t>Новикова Т. Г., Ковалева Е. В.</w:t>
            </w:r>
          </w:p>
        </w:tc>
      </w:tr>
    </w:tbl>
    <w:p w:rsidR="00730C7A" w:rsidRPr="00BF5E6C" w:rsidRDefault="00730C7A" w:rsidP="00DD03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24A26" w:rsidRPr="00310FDA" w:rsidRDefault="004171FC" w:rsidP="00E9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DA">
        <w:rPr>
          <w:rFonts w:ascii="Times New Roman" w:hAnsi="Times New Roman" w:cs="Times New Roman"/>
          <w:b/>
          <w:sz w:val="28"/>
          <w:szCs w:val="28"/>
        </w:rPr>
        <w:t>Спортивные праздники,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310FDA" w:rsidRPr="00310FDA" w:rsidTr="00D709FB">
        <w:tc>
          <w:tcPr>
            <w:tcW w:w="959" w:type="dxa"/>
          </w:tcPr>
          <w:p w:rsidR="004171FC" w:rsidRPr="00310FDA" w:rsidRDefault="004171FC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1FC" w:rsidRPr="00310FDA" w:rsidRDefault="004171FC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171FC" w:rsidRPr="00310FDA" w:rsidRDefault="004171FC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4171FC" w:rsidRPr="00310FDA" w:rsidRDefault="004171FC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171FC" w:rsidRPr="00310FDA" w:rsidRDefault="004171FC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0FDA" w:rsidRPr="00310FDA" w:rsidTr="00D709FB">
        <w:tc>
          <w:tcPr>
            <w:tcW w:w="959" w:type="dxa"/>
          </w:tcPr>
          <w:p w:rsidR="00533786" w:rsidRPr="00310FDA" w:rsidRDefault="0053378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33786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«День рождение бабушки Яги</w:t>
            </w:r>
            <w:r w:rsidR="00533786" w:rsidRPr="00310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5DB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(старшие группы)</w:t>
            </w:r>
          </w:p>
        </w:tc>
        <w:tc>
          <w:tcPr>
            <w:tcW w:w="1541" w:type="dxa"/>
          </w:tcPr>
          <w:p w:rsidR="00533786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33786" w:rsidRPr="00310FD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393" w:type="dxa"/>
          </w:tcPr>
          <w:p w:rsidR="00533786" w:rsidRPr="00310FDA" w:rsidRDefault="0053378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533786" w:rsidRPr="00310FDA" w:rsidRDefault="0053378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  <w:tr w:rsidR="00310FDA" w:rsidRPr="00310FDA" w:rsidTr="00D709FB">
        <w:tc>
          <w:tcPr>
            <w:tcW w:w="959" w:type="dxa"/>
          </w:tcPr>
          <w:p w:rsidR="00C475DB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475DB" w:rsidRPr="00310FDA" w:rsidRDefault="008207DD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C475DB"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4164">
              <w:rPr>
                <w:rFonts w:ascii="Times New Roman" w:hAnsi="Times New Roman" w:cs="Times New Roman"/>
                <w:sz w:val="28"/>
                <w:szCs w:val="28"/>
              </w:rPr>
              <w:t>Вместе с мамой мы сильней</w:t>
            </w:r>
            <w:r w:rsidR="00C475DB" w:rsidRPr="00310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5DB" w:rsidRPr="00310FDA" w:rsidRDefault="00984164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</w:t>
            </w:r>
            <w:r w:rsidR="00C475DB"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 группы)</w:t>
            </w:r>
          </w:p>
        </w:tc>
        <w:tc>
          <w:tcPr>
            <w:tcW w:w="1541" w:type="dxa"/>
          </w:tcPr>
          <w:p w:rsidR="00C475DB" w:rsidRPr="00310FDA" w:rsidRDefault="00310FDA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75DB" w:rsidRPr="00310FD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393" w:type="dxa"/>
          </w:tcPr>
          <w:p w:rsidR="00984164" w:rsidRPr="00310FDA" w:rsidRDefault="00984164" w:rsidP="0098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C475DB" w:rsidRPr="00310FDA" w:rsidRDefault="00984164" w:rsidP="0098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  <w:tr w:rsidR="00310FDA" w:rsidRPr="00310FDA" w:rsidTr="00D709FB">
        <w:tc>
          <w:tcPr>
            <w:tcW w:w="959" w:type="dxa"/>
          </w:tcPr>
          <w:p w:rsidR="00533786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786" w:rsidRPr="00310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33786" w:rsidRPr="00310FDA" w:rsidRDefault="00984164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на воде «Удивительн</w:t>
            </w:r>
            <w:r w:rsidR="008207DD">
              <w:rPr>
                <w:rFonts w:ascii="Times New Roman" w:hAnsi="Times New Roman" w:cs="Times New Roman"/>
                <w:sz w:val="28"/>
                <w:szCs w:val="28"/>
              </w:rPr>
              <w:t xml:space="preserve">ое путешествие на острова» </w:t>
            </w:r>
            <w:r w:rsidR="008207DD" w:rsidRPr="00310FDA">
              <w:rPr>
                <w:rFonts w:ascii="Times New Roman" w:hAnsi="Times New Roman" w:cs="Times New Roman"/>
                <w:sz w:val="28"/>
                <w:szCs w:val="28"/>
              </w:rPr>
              <w:t>(старшие группы)</w:t>
            </w:r>
          </w:p>
        </w:tc>
        <w:tc>
          <w:tcPr>
            <w:tcW w:w="1541" w:type="dxa"/>
          </w:tcPr>
          <w:p w:rsidR="00533786" w:rsidRPr="00310FDA" w:rsidRDefault="00533786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84164" w:rsidRPr="00310FDA" w:rsidRDefault="00533786" w:rsidP="0098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7DD" w:rsidRPr="00310FDA" w:rsidRDefault="008207DD" w:rsidP="0082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плаванию</w:t>
            </w:r>
          </w:p>
          <w:p w:rsidR="00533786" w:rsidRPr="00310FDA" w:rsidRDefault="008207DD" w:rsidP="0082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Пылаева Н. А.</w:t>
            </w:r>
          </w:p>
        </w:tc>
      </w:tr>
      <w:tr w:rsidR="00310FDA" w:rsidRPr="00310FDA" w:rsidTr="00D709FB">
        <w:tc>
          <w:tcPr>
            <w:tcW w:w="959" w:type="dxa"/>
          </w:tcPr>
          <w:p w:rsidR="00C475DB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475DB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«Веселые старты»</w:t>
            </w:r>
          </w:p>
          <w:p w:rsidR="00C475DB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(средние группы)</w:t>
            </w:r>
          </w:p>
        </w:tc>
        <w:tc>
          <w:tcPr>
            <w:tcW w:w="1541" w:type="dxa"/>
          </w:tcPr>
          <w:p w:rsidR="00C475DB" w:rsidRPr="00310FDA" w:rsidRDefault="00C475D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475DB" w:rsidRPr="00310FDA" w:rsidRDefault="00C475DB" w:rsidP="00C4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C475DB" w:rsidRPr="00310FDA" w:rsidRDefault="00C475DB" w:rsidP="00C4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B24A26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84C79" w:rsidRPr="00310FDA" w:rsidRDefault="008207DD" w:rsidP="00B24A26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«Новый год на воде» (подготовительные к школе</w:t>
            </w: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784C79" w:rsidRPr="00310FDA" w:rsidRDefault="00784C79" w:rsidP="00B24A26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784C79" w:rsidRPr="00310FDA" w:rsidRDefault="00784C79" w:rsidP="008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784C79" w:rsidRPr="00310FDA" w:rsidRDefault="00784C79" w:rsidP="00832010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Пылаева Н. А.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84C79" w:rsidRPr="00310FDA" w:rsidRDefault="00784C79" w:rsidP="00B2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Семейно-спортивно-музыкальный праздник для детей и </w:t>
            </w:r>
            <w:proofErr w:type="gramStart"/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подготовительных к шк</w:t>
            </w:r>
            <w:r w:rsidR="008207DD">
              <w:rPr>
                <w:rFonts w:ascii="Times New Roman" w:hAnsi="Times New Roman" w:cs="Times New Roman"/>
                <w:sz w:val="28"/>
                <w:szCs w:val="28"/>
              </w:rPr>
              <w:t>оле групп  «День защитника Отечества</w:t>
            </w: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784C79" w:rsidRPr="00310FDA" w:rsidRDefault="00784C79" w:rsidP="00B2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84C79" w:rsidRPr="00310FDA" w:rsidRDefault="00784C79" w:rsidP="00B2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784C79" w:rsidRPr="00310FDA" w:rsidRDefault="00784C79" w:rsidP="00B2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Развлечение на воде «В гости к Звездочке» (средние группы)</w:t>
            </w:r>
          </w:p>
        </w:tc>
        <w:tc>
          <w:tcPr>
            <w:tcW w:w="1541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84C79" w:rsidRPr="00310FDA" w:rsidRDefault="00784C79" w:rsidP="0073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Пылаева Н. А.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84C79" w:rsidRPr="00310FDA" w:rsidRDefault="008207DD" w:rsidP="0025292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на воде «В гостях у Морячки</w:t>
            </w:r>
            <w:r w:rsidR="00784C79" w:rsidRPr="00310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4C79" w:rsidRPr="00310FDA" w:rsidRDefault="00784C79" w:rsidP="0025292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(старшие группы)</w:t>
            </w:r>
          </w:p>
        </w:tc>
        <w:tc>
          <w:tcPr>
            <w:tcW w:w="1541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84C79" w:rsidRPr="00310FDA" w:rsidRDefault="00784C79" w:rsidP="00AD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784C79" w:rsidRPr="00310FDA" w:rsidRDefault="00784C79" w:rsidP="00AD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Пылаева Н. А.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784C79" w:rsidRPr="00310FDA" w:rsidRDefault="00784C79" w:rsidP="0025292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Музыкально-спортивное развлечение «Масленица» (старшие </w:t>
            </w:r>
            <w:r w:rsidRPr="00310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подготовительные к школе группы)</w:t>
            </w:r>
          </w:p>
        </w:tc>
        <w:tc>
          <w:tcPr>
            <w:tcW w:w="1541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784C79" w:rsidRPr="00310FDA" w:rsidRDefault="00784C79" w:rsidP="0078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 w:rsidRPr="00310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</w:t>
            </w:r>
          </w:p>
          <w:p w:rsidR="00784C79" w:rsidRPr="00310FDA" w:rsidRDefault="00784C79" w:rsidP="0078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784C79" w:rsidRPr="00310FDA" w:rsidRDefault="00784C79" w:rsidP="0025292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воде «Будь здоров без докторов!» (старшие группы)</w:t>
            </w:r>
          </w:p>
        </w:tc>
        <w:tc>
          <w:tcPr>
            <w:tcW w:w="1541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84C79" w:rsidRPr="00310FDA" w:rsidRDefault="00784C79" w:rsidP="0078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784C79" w:rsidRPr="00310FDA" w:rsidRDefault="00784C79" w:rsidP="0078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Пылаева Н. А.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784C79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 «В гостях у матрешки</w:t>
            </w:r>
            <w:r w:rsidR="00784C79"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0FDA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(вторые младшие группы)</w:t>
            </w:r>
          </w:p>
        </w:tc>
        <w:tc>
          <w:tcPr>
            <w:tcW w:w="1541" w:type="dxa"/>
          </w:tcPr>
          <w:p w:rsidR="00784C79" w:rsidRPr="00310FDA" w:rsidRDefault="00784C79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84C79" w:rsidRPr="00310FDA" w:rsidRDefault="00784C79" w:rsidP="005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784C79" w:rsidRPr="00310FDA" w:rsidRDefault="00784C79" w:rsidP="005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  <w:tr w:rsidR="00310FDA" w:rsidRPr="00310FDA" w:rsidTr="00D709FB">
        <w:tc>
          <w:tcPr>
            <w:tcW w:w="959" w:type="dxa"/>
          </w:tcPr>
          <w:p w:rsidR="00784C79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4C79" w:rsidRPr="00310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4C79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784C79"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 на воде для детей подготовительных к школ</w:t>
            </w: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е групп «В стране невыученных уроков</w:t>
            </w:r>
            <w:r w:rsidR="00784C79" w:rsidRPr="00310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784C79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84C79" w:rsidRPr="00310FDA" w:rsidRDefault="00784C79" w:rsidP="00AE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784C79" w:rsidRPr="00310FDA" w:rsidRDefault="00784C79" w:rsidP="00AE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Пылаева Н. А.</w:t>
            </w:r>
          </w:p>
        </w:tc>
      </w:tr>
      <w:tr w:rsidR="00310FDA" w:rsidRPr="00310FDA" w:rsidTr="00D709FB">
        <w:tc>
          <w:tcPr>
            <w:tcW w:w="959" w:type="dxa"/>
          </w:tcPr>
          <w:p w:rsidR="00310FDA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310FDA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«Мальчики смелые, девочки умелые»</w:t>
            </w:r>
          </w:p>
          <w:p w:rsidR="00310FDA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(средние группы)</w:t>
            </w:r>
          </w:p>
        </w:tc>
        <w:tc>
          <w:tcPr>
            <w:tcW w:w="1541" w:type="dxa"/>
          </w:tcPr>
          <w:p w:rsidR="00310FDA" w:rsidRPr="00310FDA" w:rsidRDefault="00310FDA" w:rsidP="00730C7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10FDA" w:rsidRPr="00310FDA" w:rsidRDefault="00310FDA" w:rsidP="003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310FDA" w:rsidRPr="00310FDA" w:rsidRDefault="00310FDA" w:rsidP="003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DA">
              <w:rPr>
                <w:rFonts w:ascii="Times New Roman" w:hAnsi="Times New Roman" w:cs="Times New Roman"/>
                <w:sz w:val="28"/>
                <w:szCs w:val="28"/>
              </w:rPr>
              <w:t>Грибова М. В.</w:t>
            </w:r>
          </w:p>
        </w:tc>
      </w:tr>
    </w:tbl>
    <w:p w:rsidR="00841263" w:rsidRPr="00310FDA" w:rsidRDefault="00841263" w:rsidP="0008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263" w:rsidRPr="00310FDA" w:rsidRDefault="00841263" w:rsidP="0008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3E0B" w:rsidRDefault="00B03C22" w:rsidP="0084126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C6E6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Физкультурно-о</w:t>
      </w:r>
      <w:r w:rsidR="007D3E0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здоровительная работа ДОУ </w:t>
      </w:r>
    </w:p>
    <w:p w:rsidR="00B03C22" w:rsidRPr="00FC6E67" w:rsidRDefault="007D3E0B" w:rsidP="008412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 2020-2021 </w:t>
      </w:r>
      <w:r w:rsidR="00B03C22" w:rsidRPr="00FC6E6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учебном году</w:t>
      </w:r>
    </w:p>
    <w:p w:rsidR="00B03C22" w:rsidRPr="0059189B" w:rsidRDefault="00B03C22" w:rsidP="005918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189B">
        <w:rPr>
          <w:rFonts w:ascii="Times New Roman" w:eastAsia="Times New Roman" w:hAnsi="Times New Roman" w:cs="Times New Roman"/>
          <w:b/>
          <w:sz w:val="32"/>
          <w:szCs w:val="32"/>
        </w:rPr>
        <w:t>Основные направления физкультурно-оздоровительной работы:</w:t>
      </w:r>
    </w:p>
    <w:p w:rsidR="00B03C22" w:rsidRPr="00B03C22" w:rsidRDefault="00B03C22" w:rsidP="00B03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1. Организация сбалансированного питания детей.</w:t>
      </w:r>
    </w:p>
    <w:p w:rsidR="00B03C22" w:rsidRPr="00B03C22" w:rsidRDefault="00B03C22" w:rsidP="00B03C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2. Обеспечение плотной двигательной активности детей в течение дня:</w:t>
      </w:r>
    </w:p>
    <w:p w:rsidR="00B03C22" w:rsidRPr="00B03C22" w:rsidRDefault="00B03C22" w:rsidP="00B0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Утренняя и бодрящая гимнастики.</w:t>
      </w:r>
    </w:p>
    <w:p w:rsidR="00B03C22" w:rsidRPr="00B03C22" w:rsidRDefault="005C5E8E" w:rsidP="00B0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 занятия (2 раза в неделю)</w:t>
      </w:r>
      <w:r w:rsidR="00B03C22" w:rsidRPr="00B03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C22" w:rsidRPr="00B03C22" w:rsidRDefault="00B03C22" w:rsidP="00B0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</w:p>
    <w:p w:rsidR="00B03C22" w:rsidRPr="00B03C22" w:rsidRDefault="00B03C22" w:rsidP="00B0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Подвижные игры и физические упражнения на прогулке.</w:t>
      </w:r>
    </w:p>
    <w:p w:rsidR="00B03C22" w:rsidRPr="00B03C22" w:rsidRDefault="00B03C22" w:rsidP="00B0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Праздники здоровья.</w:t>
      </w:r>
    </w:p>
    <w:p w:rsidR="00B03C22" w:rsidRDefault="00B03C22" w:rsidP="00B0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деятельность детей в помещении и на прогулке.</w:t>
      </w:r>
    </w:p>
    <w:p w:rsidR="005C5E8E" w:rsidRPr="00B03C22" w:rsidRDefault="005C5E8E" w:rsidP="005C5E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Проведение закаливающих мероприятий:</w:t>
      </w:r>
    </w:p>
    <w:p w:rsidR="00B03C22" w:rsidRPr="00B03C22" w:rsidRDefault="005C5E8E" w:rsidP="005C5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 </w:t>
      </w:r>
      <w:r w:rsidR="00B03C22" w:rsidRPr="00B03C22">
        <w:rPr>
          <w:rFonts w:ascii="Times New Roman" w:eastAsia="Times New Roman" w:hAnsi="Times New Roman" w:cs="Times New Roman"/>
          <w:sz w:val="28"/>
          <w:szCs w:val="28"/>
        </w:rPr>
        <w:t>Воздушное закаливание.</w:t>
      </w:r>
    </w:p>
    <w:p w:rsidR="00B03C22" w:rsidRPr="00B03C22" w:rsidRDefault="005C5E8E" w:rsidP="00B03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Закаливание водой комнатной температуры</w:t>
      </w:r>
      <w:r w:rsidR="00B03C22" w:rsidRPr="00B03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C22" w:rsidRDefault="00B03C22" w:rsidP="00B03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C22"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 w:rsidRPr="00B03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E8E" w:rsidRPr="00B03C22" w:rsidRDefault="0059189B" w:rsidP="00B03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в бассейне (</w:t>
      </w:r>
      <w:r w:rsidR="00841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5E8E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8412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E8E">
        <w:rPr>
          <w:rFonts w:ascii="Times New Roman" w:eastAsia="Times New Roman" w:hAnsi="Times New Roman" w:cs="Times New Roman"/>
          <w:sz w:val="28"/>
          <w:szCs w:val="28"/>
        </w:rPr>
        <w:t xml:space="preserve"> в неделю).</w:t>
      </w:r>
    </w:p>
    <w:p w:rsidR="00B03C22" w:rsidRPr="00B03C22" w:rsidRDefault="00B03C22" w:rsidP="005C5E8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4. Повышение неспецифической резистентности организма:</w:t>
      </w:r>
    </w:p>
    <w:p w:rsidR="00B03C22" w:rsidRPr="00B03C22" w:rsidRDefault="005C5E8E" w:rsidP="00B03C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Травяные чаи</w:t>
      </w:r>
      <w:r w:rsidR="00B03C22" w:rsidRPr="00B03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C22" w:rsidRPr="00B03C22" w:rsidRDefault="00B03C22" w:rsidP="00B03C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Приём витаминных препаратов («</w:t>
      </w:r>
      <w:proofErr w:type="spellStart"/>
      <w:r w:rsidRPr="00B03C22">
        <w:rPr>
          <w:rFonts w:ascii="Times New Roman" w:eastAsia="Times New Roman" w:hAnsi="Times New Roman" w:cs="Times New Roman"/>
          <w:sz w:val="28"/>
          <w:szCs w:val="28"/>
        </w:rPr>
        <w:t>Ревит</w:t>
      </w:r>
      <w:proofErr w:type="spellEnd"/>
      <w:r w:rsidRPr="00B03C22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03C22" w:rsidRDefault="00B03C22" w:rsidP="00B03C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Чесночные ингаляции в период гриппа.</w:t>
      </w:r>
    </w:p>
    <w:p w:rsidR="00B03C22" w:rsidRPr="005C5E8E" w:rsidRDefault="005C5E8E" w:rsidP="005C5E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Чесночно-лимонная настойка.</w:t>
      </w:r>
    </w:p>
    <w:p w:rsidR="00B03C22" w:rsidRPr="00B03C22" w:rsidRDefault="00B03C22" w:rsidP="00B03C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C22">
        <w:rPr>
          <w:rFonts w:ascii="Times New Roman" w:eastAsia="Times New Roman" w:hAnsi="Times New Roman" w:cs="Times New Roman"/>
          <w:sz w:val="28"/>
          <w:szCs w:val="28"/>
        </w:rPr>
        <w:t>Оксолиновая</w:t>
      </w:r>
      <w:proofErr w:type="spellEnd"/>
      <w:r w:rsidRPr="00B03C22">
        <w:rPr>
          <w:rFonts w:ascii="Times New Roman" w:eastAsia="Times New Roman" w:hAnsi="Times New Roman" w:cs="Times New Roman"/>
          <w:sz w:val="28"/>
          <w:szCs w:val="28"/>
        </w:rPr>
        <w:t xml:space="preserve"> мазь в период гриппа.</w:t>
      </w:r>
    </w:p>
    <w:p w:rsidR="00B03C22" w:rsidRPr="005C5E8E" w:rsidRDefault="00B03C22" w:rsidP="005C5E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Точечный массаж.</w:t>
      </w:r>
    </w:p>
    <w:p w:rsidR="00B03C22" w:rsidRPr="00B03C22" w:rsidRDefault="005C5E8E" w:rsidP="006810A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B03C22" w:rsidRPr="00B03C2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Физкультурно-оздоровительная рабо</w:t>
      </w:r>
      <w:r w:rsidR="006810A2">
        <w:rPr>
          <w:rFonts w:ascii="Times New Roman" w:eastAsia="Times New Roman" w:hAnsi="Times New Roman" w:cs="Times New Roman"/>
          <w:sz w:val="28"/>
          <w:szCs w:val="28"/>
        </w:rPr>
        <w:t>та с часто болеющими детьми (ЧБД</w:t>
      </w:r>
      <w:r w:rsidR="00B03C22" w:rsidRPr="00B03C2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03C22" w:rsidRPr="00B03C22" w:rsidRDefault="00B03C22" w:rsidP="00B03C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Точечный массаж (постоянно)</w:t>
      </w:r>
      <w:r w:rsidR="00681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C22" w:rsidRPr="00B03C22" w:rsidRDefault="00B03C22" w:rsidP="00B03C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Дыхательная гимнастика (постоянно)</w:t>
      </w:r>
      <w:r w:rsidR="00681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C22" w:rsidRPr="00B03C22" w:rsidRDefault="00B03C22" w:rsidP="00B03C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22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Лечебно-профилактические мероприятия (в соответствии с рекомендациями врача-педиатра)</w:t>
      </w:r>
      <w:r w:rsidR="00591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C22" w:rsidRDefault="00B03C22" w:rsidP="00B0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E8E" w:rsidRDefault="005C5E8E" w:rsidP="005C5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89B" w:rsidRDefault="0059189B" w:rsidP="00BF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9189B" w:rsidRPr="00FC6E67" w:rsidRDefault="00B03C22" w:rsidP="00F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</w:rPr>
      </w:pPr>
      <w:r w:rsidRPr="00FC6E67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Систем</w:t>
      </w:r>
      <w:r w:rsidR="00D22AAE" w:rsidRPr="00FC6E67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а внутреннего мониторинга</w:t>
      </w:r>
    </w:p>
    <w:p w:rsidR="00B03C22" w:rsidRPr="00FC6E67" w:rsidRDefault="007D3E0B" w:rsidP="00FC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в 2020-2021</w:t>
      </w:r>
      <w:r w:rsidR="00B03C22" w:rsidRPr="00FC6E67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учебном году</w:t>
      </w:r>
    </w:p>
    <w:p w:rsidR="00B03C22" w:rsidRPr="00B03C22" w:rsidRDefault="00B03C22" w:rsidP="00B03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C22" w:rsidRPr="00B03C22" w:rsidRDefault="00B03C22" w:rsidP="00B03C2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C22" w:rsidRPr="00B03C22" w:rsidRDefault="00B03C22" w:rsidP="00B03C2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548"/>
        <w:gridCol w:w="209"/>
        <w:gridCol w:w="1795"/>
        <w:gridCol w:w="1893"/>
        <w:gridCol w:w="2127"/>
      </w:tblGrid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8" w:firstLine="10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8" w:firstLine="10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8" w:firstLine="10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03C22" w:rsidRPr="00B03C22" w:rsidTr="00B03C2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03C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Безопасность в ДОУ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охране жизни и здор</w:t>
            </w:r>
            <w:r w:rsidR="00D22AAE">
              <w:rPr>
                <w:rFonts w:ascii="Times New Roman" w:eastAsia="Times New Roman" w:hAnsi="Times New Roman" w:cs="Times New Roman"/>
                <w:sz w:val="28"/>
                <w:szCs w:val="28"/>
              </w:rPr>
              <w:t>овья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инструктажей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AE" w:rsidRPr="00B03C22" w:rsidRDefault="007D3E0B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Аверьянова Е.Н</w:t>
            </w:r>
            <w:r w:rsidR="00111B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инструктажей по охране жизни и здоровья детей, технике безопасности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развивающей среды для детей в ДОУ и на участках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раза в квартал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ДОУ к новому учебному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AE" w:rsidRDefault="00D22AAE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Акт готовности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противопожарной безопасности во время проведения новогодних праздников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11BC1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инструктаж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Аверьянова Е.Н.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и тренировок по ГО, ЧС и 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D22AAE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раза в квартал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03C22" w:rsidRPr="00B03C22" w:rsidTr="00B03C2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03C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физкультурно-оздоровительной работы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для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Default="00F72CF4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Синельникова Н.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22AAE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22AAE" w:rsidRPr="00B03C22" w:rsidRDefault="00D22AAE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сестра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показателей здоровья и физического развития детей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 г., май 2021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к педсовету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AE" w:rsidRDefault="00F72CF4" w:rsidP="00D2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Синельникова Н.Ю</w:t>
            </w:r>
            <w:r w:rsidR="00D22AAE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B03C22" w:rsidRPr="00B03C22" w:rsidRDefault="00D22AAE" w:rsidP="00D2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сестра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физических качеств детей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 г., май 2021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9B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к педсовету </w:t>
            </w:r>
          </w:p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1,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Default="00D22AAE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Грибова М. В.,</w:t>
            </w:r>
          </w:p>
          <w:p w:rsidR="00D22AAE" w:rsidRPr="00B03C22" w:rsidRDefault="0059189B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F5E6C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нструктор по физ</w:t>
            </w:r>
            <w:r w:rsidR="00D22AA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 физкультурно-оздоровительных мероприятий в режиме дня ДОУ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822D77" w:rsidRDefault="00BF5E6C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 УВР</w:t>
            </w:r>
            <w:r w:rsidR="00F72CF4">
              <w:rPr>
                <w:rFonts w:ascii="Times New Roman" w:eastAsia="Times New Roman" w:hAnsi="Times New Roman" w:cs="Times New Roman"/>
                <w:sz w:val="28"/>
                <w:szCs w:val="28"/>
              </w:rPr>
              <w:t>, Синельникова Н.Ю.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2D77" w:rsidRPr="00B03C22" w:rsidRDefault="00BF5E6C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</w:t>
            </w:r>
            <w:r w:rsidR="00591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лактической работой с 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ЧБД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F72CF4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Синельникова Н.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2D77" w:rsidRDefault="00BF5E6C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мероприятий по профилактике гриппа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323246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</w:t>
            </w:r>
            <w:r w:rsidR="0012774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111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 – февраль 2021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DA0BAF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Синельникова Н. Ю.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2D77" w:rsidRDefault="00FF55AC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  <w:proofErr w:type="spellEnd"/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санитарно-гигиенического режима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841263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DA0BAF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Синельникова Н.Ю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сестра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пригодность физкультурного оборудования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2774E" w:rsidP="0084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2019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11BC1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Аверьянова Е. Н.</w:t>
            </w:r>
          </w:p>
        </w:tc>
      </w:tr>
      <w:tr w:rsidR="00B03C22" w:rsidRPr="00B03C22" w:rsidTr="00B03C2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03C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B03C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B03C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-образовательного процесса</w:t>
            </w: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FF55AC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совместной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по образовательной области:</w:t>
            </w:r>
          </w:p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«Физическое развитие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C22" w:rsidRPr="00B03C22" w:rsidRDefault="003A675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="00111BC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111BC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B03C22" w:rsidRPr="00B03C22" w:rsidRDefault="00B03C22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режима дня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</w:t>
            </w:r>
            <w:r w:rsidR="00822D77"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111BC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B03C22" w:rsidRPr="00B03C22" w:rsidRDefault="00B03C22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экскурсий, тематических прогулок, походов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B03C22" w:rsidRPr="00B03C22" w:rsidRDefault="00B03C22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и музыкальных досугов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B03C22" w:rsidRPr="00B03C22" w:rsidRDefault="00B03C22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самостоятельной игровой 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111BC1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 2021</w:t>
            </w:r>
            <w:r w:rsidR="00B03C22"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Асанова Т.А.,</w:t>
            </w:r>
          </w:p>
          <w:p w:rsidR="00B03C22" w:rsidRPr="00B03C22" w:rsidRDefault="00B03C22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822D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календарно-тематического планирования </w:t>
            </w:r>
            <w:proofErr w:type="spellStart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-образовательной работы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822D77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77" w:rsidRDefault="00822D77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B03C22" w:rsidRPr="00B03C22" w:rsidRDefault="00B03C22" w:rsidP="008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C22" w:rsidRPr="00B03C22" w:rsidTr="00CF58E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групповой документации</w:t>
            </w:r>
          </w:p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B03C22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2" w:rsidRPr="00B03C22" w:rsidRDefault="00CF58EE" w:rsidP="00B0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r w:rsidRPr="00B03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EE" w:rsidRDefault="00CF58EE" w:rsidP="00CF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Асанова Т.А.,</w:t>
            </w:r>
          </w:p>
          <w:p w:rsidR="00B03C22" w:rsidRPr="00B03C22" w:rsidRDefault="00B03C22" w:rsidP="00CF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6CD6" w:rsidRDefault="001C6CD6" w:rsidP="00DC06C6">
      <w:pPr>
        <w:tabs>
          <w:tab w:val="left" w:pos="1200"/>
        </w:tabs>
        <w:rPr>
          <w:rFonts w:ascii="Times New Roman" w:hAnsi="Times New Roman" w:cs="Times New Roman"/>
          <w:sz w:val="40"/>
          <w:szCs w:val="40"/>
        </w:rPr>
      </w:pPr>
    </w:p>
    <w:p w:rsidR="008B3E49" w:rsidRPr="008B3E49" w:rsidRDefault="008B3E49" w:rsidP="008B3E49">
      <w:pPr>
        <w:jc w:val="right"/>
        <w:rPr>
          <w:sz w:val="36"/>
          <w:szCs w:val="36"/>
        </w:rPr>
      </w:pPr>
    </w:p>
    <w:p w:rsidR="00142CE0" w:rsidRDefault="00142CE0" w:rsidP="00142CE0"/>
    <w:p w:rsidR="00142CE0" w:rsidRDefault="00142CE0" w:rsidP="00142CE0"/>
    <w:p w:rsidR="00251A64" w:rsidRDefault="008B3E49" w:rsidP="008B3E49">
      <w:pPr>
        <w:jc w:val="center"/>
      </w:pPr>
      <w:r>
        <w:t xml:space="preserve"> </w:t>
      </w:r>
    </w:p>
    <w:p w:rsidR="008B3E49" w:rsidRDefault="008B3E49" w:rsidP="008B3E49">
      <w:pPr>
        <w:jc w:val="center"/>
      </w:pPr>
    </w:p>
    <w:p w:rsidR="008B3E49" w:rsidRDefault="008B3E49" w:rsidP="008B3E49">
      <w:pPr>
        <w:jc w:val="center"/>
      </w:pPr>
    </w:p>
    <w:p w:rsidR="008B3E49" w:rsidRDefault="008B3E49" w:rsidP="008B3E49">
      <w:pPr>
        <w:jc w:val="center"/>
      </w:pPr>
    </w:p>
    <w:p w:rsidR="008B3E49" w:rsidRDefault="008B3E49" w:rsidP="008B3E49">
      <w:pPr>
        <w:jc w:val="center"/>
      </w:pPr>
    </w:p>
    <w:p w:rsidR="008B3E49" w:rsidRDefault="008B3E49" w:rsidP="008B3E49">
      <w:pPr>
        <w:jc w:val="center"/>
      </w:pPr>
    </w:p>
    <w:p w:rsidR="008B3E49" w:rsidRDefault="008B3E49" w:rsidP="008B3E49">
      <w:pPr>
        <w:jc w:val="center"/>
      </w:pPr>
    </w:p>
    <w:p w:rsidR="008B3E49" w:rsidRDefault="008B3E49" w:rsidP="008B3E49">
      <w:pPr>
        <w:jc w:val="center"/>
      </w:pPr>
    </w:p>
    <w:p w:rsidR="008B3E49" w:rsidRDefault="008B3E49" w:rsidP="00091A70"/>
    <w:p w:rsidR="00B80234" w:rsidRPr="00FF55AC" w:rsidRDefault="00B80234" w:rsidP="00B80234">
      <w:pPr>
        <w:ind w:left="-851"/>
        <w:jc w:val="center"/>
        <w:rPr>
          <w:rFonts w:ascii="Georgia" w:hAnsi="Georgia" w:cs="Tahoma"/>
          <w:b/>
          <w:color w:val="FF0000"/>
          <w:sz w:val="28"/>
          <w:szCs w:val="28"/>
        </w:rPr>
      </w:pPr>
    </w:p>
    <w:p w:rsidR="00B80234" w:rsidRPr="00FF55AC" w:rsidRDefault="00B80234" w:rsidP="00B80234">
      <w:pPr>
        <w:ind w:left="-851"/>
        <w:jc w:val="center"/>
        <w:rPr>
          <w:rFonts w:ascii="Georgia" w:hAnsi="Georgia" w:cs="Tahoma"/>
          <w:b/>
          <w:color w:val="FF0000"/>
          <w:sz w:val="28"/>
          <w:szCs w:val="28"/>
        </w:rPr>
      </w:pPr>
    </w:p>
    <w:p w:rsidR="00B80234" w:rsidRPr="00FF55AC" w:rsidRDefault="00B80234" w:rsidP="00B80234">
      <w:pPr>
        <w:ind w:left="-851"/>
        <w:jc w:val="center"/>
        <w:rPr>
          <w:rFonts w:ascii="Georgia" w:hAnsi="Georgia" w:cs="Tahoma"/>
          <w:b/>
          <w:color w:val="FF0000"/>
          <w:sz w:val="28"/>
          <w:szCs w:val="28"/>
        </w:rPr>
      </w:pPr>
    </w:p>
    <w:p w:rsidR="00B80234" w:rsidRPr="00FF55AC" w:rsidRDefault="00B80234" w:rsidP="00B80234">
      <w:pPr>
        <w:ind w:left="-851"/>
        <w:jc w:val="center"/>
        <w:rPr>
          <w:rFonts w:ascii="Georgia" w:hAnsi="Georgia" w:cs="Tahoma"/>
          <w:b/>
          <w:color w:val="FF0000"/>
          <w:sz w:val="28"/>
          <w:szCs w:val="28"/>
        </w:rPr>
      </w:pPr>
    </w:p>
    <w:p w:rsidR="00B80234" w:rsidRPr="00FF55AC" w:rsidRDefault="00B80234" w:rsidP="00B80234">
      <w:pPr>
        <w:ind w:left="-851"/>
        <w:jc w:val="center"/>
        <w:rPr>
          <w:rFonts w:ascii="Georgia" w:hAnsi="Georgia" w:cs="Tahoma"/>
          <w:b/>
          <w:color w:val="FF0000"/>
          <w:sz w:val="28"/>
          <w:szCs w:val="28"/>
        </w:rPr>
      </w:pPr>
    </w:p>
    <w:p w:rsidR="00B80234" w:rsidRPr="00FF55AC" w:rsidRDefault="00B80234" w:rsidP="00B80234">
      <w:pPr>
        <w:ind w:left="-851"/>
        <w:jc w:val="center"/>
        <w:rPr>
          <w:rFonts w:ascii="Georgia" w:hAnsi="Georgia" w:cs="Tahoma"/>
          <w:b/>
          <w:color w:val="FF0000"/>
          <w:sz w:val="28"/>
          <w:szCs w:val="28"/>
        </w:rPr>
      </w:pPr>
    </w:p>
    <w:p w:rsidR="00B80234" w:rsidRPr="00FF55AC" w:rsidRDefault="00B80234" w:rsidP="00E94EE8">
      <w:pPr>
        <w:rPr>
          <w:rFonts w:ascii="Georgia" w:hAnsi="Georgia" w:cs="Tahoma"/>
          <w:b/>
          <w:color w:val="FF0000"/>
          <w:sz w:val="28"/>
          <w:szCs w:val="28"/>
        </w:rPr>
      </w:pPr>
    </w:p>
    <w:sectPr w:rsidR="00B80234" w:rsidRPr="00FF55AC" w:rsidSect="00143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FD" w:rsidRDefault="00E052FD" w:rsidP="00BF4B5F">
      <w:pPr>
        <w:spacing w:after="0" w:line="240" w:lineRule="auto"/>
      </w:pPr>
      <w:r>
        <w:separator/>
      </w:r>
    </w:p>
  </w:endnote>
  <w:endnote w:type="continuationSeparator" w:id="0">
    <w:p w:rsidR="00E052FD" w:rsidRDefault="00E052FD" w:rsidP="00BF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D" w:rsidRDefault="00796E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0190"/>
    </w:sdtPr>
    <w:sdtEndPr/>
    <w:sdtContent>
      <w:p w:rsidR="00796ECD" w:rsidRDefault="00796EC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ECD" w:rsidRDefault="00796EC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D" w:rsidRDefault="00796E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FD" w:rsidRDefault="00E052FD" w:rsidP="00BF4B5F">
      <w:pPr>
        <w:spacing w:after="0" w:line="240" w:lineRule="auto"/>
      </w:pPr>
      <w:r>
        <w:separator/>
      </w:r>
    </w:p>
  </w:footnote>
  <w:footnote w:type="continuationSeparator" w:id="0">
    <w:p w:rsidR="00E052FD" w:rsidRDefault="00E052FD" w:rsidP="00BF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D" w:rsidRDefault="00796E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D" w:rsidRDefault="00796EC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D" w:rsidRDefault="00796E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5E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F552C"/>
    <w:multiLevelType w:val="multilevel"/>
    <w:tmpl w:val="853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1A51"/>
    <w:multiLevelType w:val="hybridMultilevel"/>
    <w:tmpl w:val="8A904E4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13800"/>
    <w:multiLevelType w:val="hybridMultilevel"/>
    <w:tmpl w:val="2212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297"/>
    <w:multiLevelType w:val="hybridMultilevel"/>
    <w:tmpl w:val="B418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238F6"/>
    <w:multiLevelType w:val="hybridMultilevel"/>
    <w:tmpl w:val="A4E6BE5E"/>
    <w:lvl w:ilvl="0" w:tplc="BFB4E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3B4B"/>
    <w:multiLevelType w:val="hybridMultilevel"/>
    <w:tmpl w:val="B79C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F6C42"/>
    <w:multiLevelType w:val="hybridMultilevel"/>
    <w:tmpl w:val="D1BE0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3980"/>
    <w:multiLevelType w:val="hybridMultilevel"/>
    <w:tmpl w:val="5C36EA54"/>
    <w:lvl w:ilvl="0" w:tplc="3448FF3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4851"/>
    <w:multiLevelType w:val="hybridMultilevel"/>
    <w:tmpl w:val="2B362C2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7402"/>
    <w:multiLevelType w:val="hybridMultilevel"/>
    <w:tmpl w:val="9E96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603EC"/>
    <w:multiLevelType w:val="singleLevel"/>
    <w:tmpl w:val="36607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>
    <w:nsid w:val="2B0C3427"/>
    <w:multiLevelType w:val="hybridMultilevel"/>
    <w:tmpl w:val="0FDE022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03C37"/>
    <w:multiLevelType w:val="hybridMultilevel"/>
    <w:tmpl w:val="C888A538"/>
    <w:lvl w:ilvl="0" w:tplc="C01201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B06BA"/>
    <w:multiLevelType w:val="hybridMultilevel"/>
    <w:tmpl w:val="8D2AF6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26358"/>
    <w:multiLevelType w:val="hybridMultilevel"/>
    <w:tmpl w:val="C5500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D157B"/>
    <w:multiLevelType w:val="hybridMultilevel"/>
    <w:tmpl w:val="79424F8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654B5"/>
    <w:multiLevelType w:val="multilevel"/>
    <w:tmpl w:val="E4ECEF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1462AED"/>
    <w:multiLevelType w:val="multilevel"/>
    <w:tmpl w:val="695A3D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52F419DD"/>
    <w:multiLevelType w:val="hybridMultilevel"/>
    <w:tmpl w:val="BAC47E9A"/>
    <w:lvl w:ilvl="0" w:tplc="EE48D4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E0325"/>
    <w:multiLevelType w:val="hybridMultilevel"/>
    <w:tmpl w:val="AB461F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6F1C"/>
    <w:multiLevelType w:val="singleLevel"/>
    <w:tmpl w:val="CF7C7B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D78E7"/>
    <w:multiLevelType w:val="hybridMultilevel"/>
    <w:tmpl w:val="02443D6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A7D66"/>
    <w:multiLevelType w:val="hybridMultilevel"/>
    <w:tmpl w:val="FCF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97BA4"/>
    <w:multiLevelType w:val="hybridMultilevel"/>
    <w:tmpl w:val="4082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82D19"/>
    <w:multiLevelType w:val="multilevel"/>
    <w:tmpl w:val="2CA87D7C"/>
    <w:lvl w:ilvl="0">
      <w:start w:val="1"/>
      <w:numFmt w:val="decimal"/>
      <w:lvlText w:val="%1."/>
      <w:lvlJc w:val="left"/>
      <w:pPr>
        <w:ind w:left="132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89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8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49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4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9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129" w:hanging="2160"/>
      </w:pPr>
      <w:rPr>
        <w:rFonts w:ascii="Arial" w:hAnsi="Arial" w:cs="Arial" w:hint="default"/>
        <w:sz w:val="20"/>
      </w:rPr>
    </w:lvl>
  </w:abstractNum>
  <w:abstractNum w:abstractNumId="29">
    <w:nsid w:val="72E17B11"/>
    <w:multiLevelType w:val="singleLevel"/>
    <w:tmpl w:val="0D06EA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0">
    <w:nsid w:val="74273ABB"/>
    <w:multiLevelType w:val="hybridMultilevel"/>
    <w:tmpl w:val="305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A5CE3"/>
    <w:multiLevelType w:val="hybridMultilevel"/>
    <w:tmpl w:val="A3D21E7C"/>
    <w:lvl w:ilvl="0" w:tplc="8C6814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B0B30"/>
    <w:multiLevelType w:val="singleLevel"/>
    <w:tmpl w:val="C1C67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2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1"/>
  </w:num>
  <w:num w:numId="23">
    <w:abstractNumId w:val="18"/>
  </w:num>
  <w:num w:numId="24">
    <w:abstractNumId w:va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2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"/>
  </w:num>
  <w:num w:numId="39">
    <w:abstractNumId w:val="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7C1"/>
    <w:rsid w:val="0000156E"/>
    <w:rsid w:val="00004FC3"/>
    <w:rsid w:val="00005DAD"/>
    <w:rsid w:val="000061DB"/>
    <w:rsid w:val="00007316"/>
    <w:rsid w:val="000075EF"/>
    <w:rsid w:val="00015C08"/>
    <w:rsid w:val="00024A3D"/>
    <w:rsid w:val="00027704"/>
    <w:rsid w:val="000307DF"/>
    <w:rsid w:val="000310F8"/>
    <w:rsid w:val="00031A79"/>
    <w:rsid w:val="00033692"/>
    <w:rsid w:val="000348BD"/>
    <w:rsid w:val="00035C44"/>
    <w:rsid w:val="000437F1"/>
    <w:rsid w:val="00045896"/>
    <w:rsid w:val="00046540"/>
    <w:rsid w:val="00046600"/>
    <w:rsid w:val="00053506"/>
    <w:rsid w:val="00062DF3"/>
    <w:rsid w:val="00067ACF"/>
    <w:rsid w:val="00072882"/>
    <w:rsid w:val="00074572"/>
    <w:rsid w:val="00077552"/>
    <w:rsid w:val="00081083"/>
    <w:rsid w:val="00083AFC"/>
    <w:rsid w:val="000840A4"/>
    <w:rsid w:val="00086A24"/>
    <w:rsid w:val="00086CF7"/>
    <w:rsid w:val="00091A70"/>
    <w:rsid w:val="00091CFE"/>
    <w:rsid w:val="000929D8"/>
    <w:rsid w:val="0009430A"/>
    <w:rsid w:val="00094B19"/>
    <w:rsid w:val="000959AD"/>
    <w:rsid w:val="000A4166"/>
    <w:rsid w:val="000A676F"/>
    <w:rsid w:val="000B390B"/>
    <w:rsid w:val="000B7B2C"/>
    <w:rsid w:val="000C43EC"/>
    <w:rsid w:val="000D0B63"/>
    <w:rsid w:val="000D3BE3"/>
    <w:rsid w:val="000D6F49"/>
    <w:rsid w:val="000E06AC"/>
    <w:rsid w:val="000F07EF"/>
    <w:rsid w:val="000F3110"/>
    <w:rsid w:val="000F61CC"/>
    <w:rsid w:val="00100908"/>
    <w:rsid w:val="00111BC1"/>
    <w:rsid w:val="001224A0"/>
    <w:rsid w:val="00124AA3"/>
    <w:rsid w:val="00126DA5"/>
    <w:rsid w:val="0012774E"/>
    <w:rsid w:val="0013094F"/>
    <w:rsid w:val="00135650"/>
    <w:rsid w:val="00136767"/>
    <w:rsid w:val="00140233"/>
    <w:rsid w:val="001412BB"/>
    <w:rsid w:val="00142CE0"/>
    <w:rsid w:val="00143507"/>
    <w:rsid w:val="00153A8C"/>
    <w:rsid w:val="001716D3"/>
    <w:rsid w:val="00171A11"/>
    <w:rsid w:val="001763F8"/>
    <w:rsid w:val="00176AA6"/>
    <w:rsid w:val="0018380B"/>
    <w:rsid w:val="00187AC4"/>
    <w:rsid w:val="001918B9"/>
    <w:rsid w:val="00193531"/>
    <w:rsid w:val="00193C8A"/>
    <w:rsid w:val="00197947"/>
    <w:rsid w:val="001A1E2F"/>
    <w:rsid w:val="001A3864"/>
    <w:rsid w:val="001A38BC"/>
    <w:rsid w:val="001A4A1D"/>
    <w:rsid w:val="001B6E63"/>
    <w:rsid w:val="001C3D53"/>
    <w:rsid w:val="001C6CD6"/>
    <w:rsid w:val="001D29F3"/>
    <w:rsid w:val="001D599B"/>
    <w:rsid w:val="001D6AF1"/>
    <w:rsid w:val="001D787F"/>
    <w:rsid w:val="001E2672"/>
    <w:rsid w:val="001E4FDF"/>
    <w:rsid w:val="001E70D9"/>
    <w:rsid w:val="001E7DE2"/>
    <w:rsid w:val="001F0799"/>
    <w:rsid w:val="001F361C"/>
    <w:rsid w:val="001F6707"/>
    <w:rsid w:val="00204226"/>
    <w:rsid w:val="002063B7"/>
    <w:rsid w:val="00210ECF"/>
    <w:rsid w:val="00211275"/>
    <w:rsid w:val="00211853"/>
    <w:rsid w:val="002122C1"/>
    <w:rsid w:val="00212962"/>
    <w:rsid w:val="0021661C"/>
    <w:rsid w:val="00232873"/>
    <w:rsid w:val="00236B26"/>
    <w:rsid w:val="00243864"/>
    <w:rsid w:val="00251A64"/>
    <w:rsid w:val="00252922"/>
    <w:rsid w:val="002543F7"/>
    <w:rsid w:val="0025561E"/>
    <w:rsid w:val="00260DAC"/>
    <w:rsid w:val="00265788"/>
    <w:rsid w:val="00265D3D"/>
    <w:rsid w:val="0026681B"/>
    <w:rsid w:val="00274DDC"/>
    <w:rsid w:val="00281E25"/>
    <w:rsid w:val="00283830"/>
    <w:rsid w:val="00290BA7"/>
    <w:rsid w:val="002A0F6C"/>
    <w:rsid w:val="002A3456"/>
    <w:rsid w:val="002A3468"/>
    <w:rsid w:val="002C098E"/>
    <w:rsid w:val="002C3445"/>
    <w:rsid w:val="002C4AE1"/>
    <w:rsid w:val="002C77C1"/>
    <w:rsid w:val="002D2111"/>
    <w:rsid w:val="002D245C"/>
    <w:rsid w:val="002D27B1"/>
    <w:rsid w:val="002D4CBE"/>
    <w:rsid w:val="002D6157"/>
    <w:rsid w:val="002E1EA6"/>
    <w:rsid w:val="002E553D"/>
    <w:rsid w:val="002F0194"/>
    <w:rsid w:val="002F2541"/>
    <w:rsid w:val="002F5D15"/>
    <w:rsid w:val="00304D08"/>
    <w:rsid w:val="0030556C"/>
    <w:rsid w:val="00306202"/>
    <w:rsid w:val="00307B83"/>
    <w:rsid w:val="00310FDA"/>
    <w:rsid w:val="003156F4"/>
    <w:rsid w:val="00315DDB"/>
    <w:rsid w:val="00321728"/>
    <w:rsid w:val="003231B7"/>
    <w:rsid w:val="00323246"/>
    <w:rsid w:val="003239F5"/>
    <w:rsid w:val="0032708C"/>
    <w:rsid w:val="0033237F"/>
    <w:rsid w:val="0033406F"/>
    <w:rsid w:val="00334456"/>
    <w:rsid w:val="0033662D"/>
    <w:rsid w:val="00344905"/>
    <w:rsid w:val="00351BA5"/>
    <w:rsid w:val="00365DF5"/>
    <w:rsid w:val="00366CA7"/>
    <w:rsid w:val="0037220A"/>
    <w:rsid w:val="00374927"/>
    <w:rsid w:val="00380A7F"/>
    <w:rsid w:val="00381271"/>
    <w:rsid w:val="00381F89"/>
    <w:rsid w:val="003930D3"/>
    <w:rsid w:val="003969FF"/>
    <w:rsid w:val="003A6757"/>
    <w:rsid w:val="003B08E5"/>
    <w:rsid w:val="003B1459"/>
    <w:rsid w:val="003B7A84"/>
    <w:rsid w:val="003C2F9C"/>
    <w:rsid w:val="003C3059"/>
    <w:rsid w:val="003D570A"/>
    <w:rsid w:val="003D74AD"/>
    <w:rsid w:val="003E2DCC"/>
    <w:rsid w:val="003E457B"/>
    <w:rsid w:val="003E4802"/>
    <w:rsid w:val="003E49A4"/>
    <w:rsid w:val="0040759A"/>
    <w:rsid w:val="00414B87"/>
    <w:rsid w:val="004159F9"/>
    <w:rsid w:val="004171FC"/>
    <w:rsid w:val="00417450"/>
    <w:rsid w:val="004259BB"/>
    <w:rsid w:val="004300C1"/>
    <w:rsid w:val="00430D75"/>
    <w:rsid w:val="00431773"/>
    <w:rsid w:val="00444AAF"/>
    <w:rsid w:val="00444E04"/>
    <w:rsid w:val="00445E34"/>
    <w:rsid w:val="0045185D"/>
    <w:rsid w:val="00454E0F"/>
    <w:rsid w:val="00455554"/>
    <w:rsid w:val="0045605C"/>
    <w:rsid w:val="00457C8D"/>
    <w:rsid w:val="00460642"/>
    <w:rsid w:val="00460CFC"/>
    <w:rsid w:val="0046347E"/>
    <w:rsid w:val="00463D95"/>
    <w:rsid w:val="00471512"/>
    <w:rsid w:val="00474078"/>
    <w:rsid w:val="004827DB"/>
    <w:rsid w:val="00484189"/>
    <w:rsid w:val="00484FDE"/>
    <w:rsid w:val="00492556"/>
    <w:rsid w:val="004937E9"/>
    <w:rsid w:val="004973DB"/>
    <w:rsid w:val="004A0351"/>
    <w:rsid w:val="004A0A1A"/>
    <w:rsid w:val="004A1812"/>
    <w:rsid w:val="004A4190"/>
    <w:rsid w:val="004A4980"/>
    <w:rsid w:val="004C2327"/>
    <w:rsid w:val="004C45AF"/>
    <w:rsid w:val="004C72D0"/>
    <w:rsid w:val="004D01F3"/>
    <w:rsid w:val="004D7758"/>
    <w:rsid w:val="004E0D6D"/>
    <w:rsid w:val="004E12EF"/>
    <w:rsid w:val="004E3026"/>
    <w:rsid w:val="004E6037"/>
    <w:rsid w:val="004E60E9"/>
    <w:rsid w:val="004F143C"/>
    <w:rsid w:val="004F345B"/>
    <w:rsid w:val="004F59F0"/>
    <w:rsid w:val="00511B15"/>
    <w:rsid w:val="00512689"/>
    <w:rsid w:val="00531F9B"/>
    <w:rsid w:val="005327C9"/>
    <w:rsid w:val="00533786"/>
    <w:rsid w:val="0053728E"/>
    <w:rsid w:val="00541A18"/>
    <w:rsid w:val="005447D7"/>
    <w:rsid w:val="005458D1"/>
    <w:rsid w:val="00546485"/>
    <w:rsid w:val="00554AF5"/>
    <w:rsid w:val="00556834"/>
    <w:rsid w:val="00562330"/>
    <w:rsid w:val="00565E67"/>
    <w:rsid w:val="00573DFF"/>
    <w:rsid w:val="00575FF4"/>
    <w:rsid w:val="005834A4"/>
    <w:rsid w:val="0059189B"/>
    <w:rsid w:val="005A21CA"/>
    <w:rsid w:val="005A66AF"/>
    <w:rsid w:val="005B0ECF"/>
    <w:rsid w:val="005B2594"/>
    <w:rsid w:val="005B3190"/>
    <w:rsid w:val="005B3AF9"/>
    <w:rsid w:val="005B45B5"/>
    <w:rsid w:val="005C5E8E"/>
    <w:rsid w:val="005E39BB"/>
    <w:rsid w:val="005E7FF8"/>
    <w:rsid w:val="005F0F26"/>
    <w:rsid w:val="005F1307"/>
    <w:rsid w:val="005F6808"/>
    <w:rsid w:val="00631C66"/>
    <w:rsid w:val="00634336"/>
    <w:rsid w:val="00640C20"/>
    <w:rsid w:val="0064522D"/>
    <w:rsid w:val="00653C89"/>
    <w:rsid w:val="00654A69"/>
    <w:rsid w:val="0066080E"/>
    <w:rsid w:val="00662136"/>
    <w:rsid w:val="0066247F"/>
    <w:rsid w:val="00666ADC"/>
    <w:rsid w:val="006715CB"/>
    <w:rsid w:val="006810A2"/>
    <w:rsid w:val="006813E5"/>
    <w:rsid w:val="0069608F"/>
    <w:rsid w:val="00696234"/>
    <w:rsid w:val="006A197D"/>
    <w:rsid w:val="006B4759"/>
    <w:rsid w:val="006C5501"/>
    <w:rsid w:val="006C7CD4"/>
    <w:rsid w:val="006D6250"/>
    <w:rsid w:val="006D6F39"/>
    <w:rsid w:val="006F19E3"/>
    <w:rsid w:val="006F50BF"/>
    <w:rsid w:val="007031B4"/>
    <w:rsid w:val="00711AAB"/>
    <w:rsid w:val="00721C55"/>
    <w:rsid w:val="00721EFD"/>
    <w:rsid w:val="0072415F"/>
    <w:rsid w:val="0072557A"/>
    <w:rsid w:val="007279D6"/>
    <w:rsid w:val="00730C7A"/>
    <w:rsid w:val="00734BD5"/>
    <w:rsid w:val="00734DDD"/>
    <w:rsid w:val="00737B38"/>
    <w:rsid w:val="00740F1C"/>
    <w:rsid w:val="00740FF8"/>
    <w:rsid w:val="007419F2"/>
    <w:rsid w:val="00745150"/>
    <w:rsid w:val="00753B0F"/>
    <w:rsid w:val="00763DA2"/>
    <w:rsid w:val="00764960"/>
    <w:rsid w:val="00764ECB"/>
    <w:rsid w:val="007820AC"/>
    <w:rsid w:val="00784C79"/>
    <w:rsid w:val="00784D47"/>
    <w:rsid w:val="00784F69"/>
    <w:rsid w:val="00785129"/>
    <w:rsid w:val="007856D3"/>
    <w:rsid w:val="007873CE"/>
    <w:rsid w:val="00791A1A"/>
    <w:rsid w:val="00791CF3"/>
    <w:rsid w:val="00795629"/>
    <w:rsid w:val="00796ECD"/>
    <w:rsid w:val="007A1791"/>
    <w:rsid w:val="007B021E"/>
    <w:rsid w:val="007B0ED2"/>
    <w:rsid w:val="007C09CC"/>
    <w:rsid w:val="007C6D3E"/>
    <w:rsid w:val="007D0BC7"/>
    <w:rsid w:val="007D2802"/>
    <w:rsid w:val="007D28E6"/>
    <w:rsid w:val="007D3E0B"/>
    <w:rsid w:val="007D76BE"/>
    <w:rsid w:val="007F0F7A"/>
    <w:rsid w:val="007F674E"/>
    <w:rsid w:val="007F7896"/>
    <w:rsid w:val="008077E2"/>
    <w:rsid w:val="0081276C"/>
    <w:rsid w:val="00814AC2"/>
    <w:rsid w:val="008207DD"/>
    <w:rsid w:val="00820CF8"/>
    <w:rsid w:val="00822D77"/>
    <w:rsid w:val="00827B73"/>
    <w:rsid w:val="00832010"/>
    <w:rsid w:val="008326EC"/>
    <w:rsid w:val="00835098"/>
    <w:rsid w:val="00836CBB"/>
    <w:rsid w:val="00841263"/>
    <w:rsid w:val="0084634E"/>
    <w:rsid w:val="008558AB"/>
    <w:rsid w:val="00856A21"/>
    <w:rsid w:val="008612D1"/>
    <w:rsid w:val="00865774"/>
    <w:rsid w:val="008666B4"/>
    <w:rsid w:val="0086779B"/>
    <w:rsid w:val="00873627"/>
    <w:rsid w:val="008817E6"/>
    <w:rsid w:val="00886004"/>
    <w:rsid w:val="00891338"/>
    <w:rsid w:val="00891E0B"/>
    <w:rsid w:val="008A4855"/>
    <w:rsid w:val="008A6A7E"/>
    <w:rsid w:val="008B3E49"/>
    <w:rsid w:val="008B78C7"/>
    <w:rsid w:val="008C3713"/>
    <w:rsid w:val="008C5174"/>
    <w:rsid w:val="008D5D2E"/>
    <w:rsid w:val="008E0D31"/>
    <w:rsid w:val="008E3EC3"/>
    <w:rsid w:val="008F476F"/>
    <w:rsid w:val="008F7BBF"/>
    <w:rsid w:val="00902884"/>
    <w:rsid w:val="00904A11"/>
    <w:rsid w:val="009069B5"/>
    <w:rsid w:val="00907516"/>
    <w:rsid w:val="00914C98"/>
    <w:rsid w:val="00916B5B"/>
    <w:rsid w:val="0092157B"/>
    <w:rsid w:val="009262C7"/>
    <w:rsid w:val="00931E17"/>
    <w:rsid w:val="0093426F"/>
    <w:rsid w:val="00941389"/>
    <w:rsid w:val="00942630"/>
    <w:rsid w:val="00965EEE"/>
    <w:rsid w:val="00966CEA"/>
    <w:rsid w:val="00970A68"/>
    <w:rsid w:val="00971DD8"/>
    <w:rsid w:val="009736E0"/>
    <w:rsid w:val="00973C7E"/>
    <w:rsid w:val="00973F63"/>
    <w:rsid w:val="009748AB"/>
    <w:rsid w:val="00977BE9"/>
    <w:rsid w:val="00984164"/>
    <w:rsid w:val="0098466E"/>
    <w:rsid w:val="00985062"/>
    <w:rsid w:val="00990755"/>
    <w:rsid w:val="0099358A"/>
    <w:rsid w:val="00996CEB"/>
    <w:rsid w:val="009A0A18"/>
    <w:rsid w:val="009A0B86"/>
    <w:rsid w:val="009D0799"/>
    <w:rsid w:val="009D0B38"/>
    <w:rsid w:val="009D2110"/>
    <w:rsid w:val="009D5C99"/>
    <w:rsid w:val="009D6235"/>
    <w:rsid w:val="009E1111"/>
    <w:rsid w:val="009E6F94"/>
    <w:rsid w:val="009F56BB"/>
    <w:rsid w:val="00A04AB3"/>
    <w:rsid w:val="00A0539D"/>
    <w:rsid w:val="00A07FFD"/>
    <w:rsid w:val="00A1462F"/>
    <w:rsid w:val="00A2109E"/>
    <w:rsid w:val="00A240B4"/>
    <w:rsid w:val="00A252C3"/>
    <w:rsid w:val="00A30A5F"/>
    <w:rsid w:val="00A31222"/>
    <w:rsid w:val="00A32E5C"/>
    <w:rsid w:val="00A370E6"/>
    <w:rsid w:val="00A372D9"/>
    <w:rsid w:val="00A472CD"/>
    <w:rsid w:val="00A52850"/>
    <w:rsid w:val="00A616FD"/>
    <w:rsid w:val="00A643F9"/>
    <w:rsid w:val="00A70CC8"/>
    <w:rsid w:val="00A91CB5"/>
    <w:rsid w:val="00A96279"/>
    <w:rsid w:val="00A96CB5"/>
    <w:rsid w:val="00AA2A7E"/>
    <w:rsid w:val="00AB07AF"/>
    <w:rsid w:val="00AB4281"/>
    <w:rsid w:val="00AB554E"/>
    <w:rsid w:val="00AC663D"/>
    <w:rsid w:val="00AD0229"/>
    <w:rsid w:val="00AD3D18"/>
    <w:rsid w:val="00AD41A8"/>
    <w:rsid w:val="00AD5AE9"/>
    <w:rsid w:val="00AE07CE"/>
    <w:rsid w:val="00AE20D9"/>
    <w:rsid w:val="00AE46E1"/>
    <w:rsid w:val="00AE52D7"/>
    <w:rsid w:val="00AF1EE2"/>
    <w:rsid w:val="00AF3A0E"/>
    <w:rsid w:val="00AF470E"/>
    <w:rsid w:val="00AF5704"/>
    <w:rsid w:val="00AF78AD"/>
    <w:rsid w:val="00B03C22"/>
    <w:rsid w:val="00B0442F"/>
    <w:rsid w:val="00B13350"/>
    <w:rsid w:val="00B2126F"/>
    <w:rsid w:val="00B22F13"/>
    <w:rsid w:val="00B24A26"/>
    <w:rsid w:val="00B3398E"/>
    <w:rsid w:val="00B43C4B"/>
    <w:rsid w:val="00B532ED"/>
    <w:rsid w:val="00B560B7"/>
    <w:rsid w:val="00B61A01"/>
    <w:rsid w:val="00B63647"/>
    <w:rsid w:val="00B63E80"/>
    <w:rsid w:val="00B7299A"/>
    <w:rsid w:val="00B72B95"/>
    <w:rsid w:val="00B73558"/>
    <w:rsid w:val="00B7603C"/>
    <w:rsid w:val="00B767AC"/>
    <w:rsid w:val="00B77B90"/>
    <w:rsid w:val="00B80234"/>
    <w:rsid w:val="00B8058D"/>
    <w:rsid w:val="00B938B0"/>
    <w:rsid w:val="00B94AE3"/>
    <w:rsid w:val="00BA0BD6"/>
    <w:rsid w:val="00BB1C0D"/>
    <w:rsid w:val="00BB4F38"/>
    <w:rsid w:val="00BB7325"/>
    <w:rsid w:val="00BC7197"/>
    <w:rsid w:val="00BD180D"/>
    <w:rsid w:val="00BD30DA"/>
    <w:rsid w:val="00BD46D7"/>
    <w:rsid w:val="00BD47F0"/>
    <w:rsid w:val="00BD6A7A"/>
    <w:rsid w:val="00BE125E"/>
    <w:rsid w:val="00BE19D3"/>
    <w:rsid w:val="00BE2D6B"/>
    <w:rsid w:val="00BE40E0"/>
    <w:rsid w:val="00BE444E"/>
    <w:rsid w:val="00BE69F8"/>
    <w:rsid w:val="00BE6BE6"/>
    <w:rsid w:val="00BE6E42"/>
    <w:rsid w:val="00BF1A2C"/>
    <w:rsid w:val="00BF36CA"/>
    <w:rsid w:val="00BF4B5F"/>
    <w:rsid w:val="00BF5E6C"/>
    <w:rsid w:val="00BF6C57"/>
    <w:rsid w:val="00C01FBF"/>
    <w:rsid w:val="00C0513B"/>
    <w:rsid w:val="00C1234A"/>
    <w:rsid w:val="00C14315"/>
    <w:rsid w:val="00C242C6"/>
    <w:rsid w:val="00C25289"/>
    <w:rsid w:val="00C2566A"/>
    <w:rsid w:val="00C30D32"/>
    <w:rsid w:val="00C33C6A"/>
    <w:rsid w:val="00C475DB"/>
    <w:rsid w:val="00C51C0A"/>
    <w:rsid w:val="00C541A1"/>
    <w:rsid w:val="00C74C41"/>
    <w:rsid w:val="00C77F6F"/>
    <w:rsid w:val="00C833C9"/>
    <w:rsid w:val="00C85F02"/>
    <w:rsid w:val="00C9276B"/>
    <w:rsid w:val="00C92A08"/>
    <w:rsid w:val="00C95892"/>
    <w:rsid w:val="00CA1028"/>
    <w:rsid w:val="00CA1194"/>
    <w:rsid w:val="00CA5F0C"/>
    <w:rsid w:val="00CA6044"/>
    <w:rsid w:val="00CA6155"/>
    <w:rsid w:val="00CA7098"/>
    <w:rsid w:val="00CA7EA7"/>
    <w:rsid w:val="00CB1EFE"/>
    <w:rsid w:val="00CB364C"/>
    <w:rsid w:val="00CD314D"/>
    <w:rsid w:val="00CD3208"/>
    <w:rsid w:val="00CD3465"/>
    <w:rsid w:val="00CD3E76"/>
    <w:rsid w:val="00CD56C7"/>
    <w:rsid w:val="00CD589F"/>
    <w:rsid w:val="00CD6978"/>
    <w:rsid w:val="00CE2E1D"/>
    <w:rsid w:val="00CE71CC"/>
    <w:rsid w:val="00CF1425"/>
    <w:rsid w:val="00CF386A"/>
    <w:rsid w:val="00CF58EE"/>
    <w:rsid w:val="00CF626F"/>
    <w:rsid w:val="00D02C4B"/>
    <w:rsid w:val="00D03E94"/>
    <w:rsid w:val="00D05838"/>
    <w:rsid w:val="00D0646B"/>
    <w:rsid w:val="00D06F9B"/>
    <w:rsid w:val="00D14402"/>
    <w:rsid w:val="00D169CA"/>
    <w:rsid w:val="00D20909"/>
    <w:rsid w:val="00D21C09"/>
    <w:rsid w:val="00D22AAE"/>
    <w:rsid w:val="00D366F4"/>
    <w:rsid w:val="00D36E4D"/>
    <w:rsid w:val="00D40B17"/>
    <w:rsid w:val="00D50854"/>
    <w:rsid w:val="00D5125F"/>
    <w:rsid w:val="00D619FD"/>
    <w:rsid w:val="00D62805"/>
    <w:rsid w:val="00D62DF6"/>
    <w:rsid w:val="00D709FB"/>
    <w:rsid w:val="00D728D5"/>
    <w:rsid w:val="00D73E68"/>
    <w:rsid w:val="00D7438C"/>
    <w:rsid w:val="00D9481F"/>
    <w:rsid w:val="00D97BDB"/>
    <w:rsid w:val="00DA0BAF"/>
    <w:rsid w:val="00DA118C"/>
    <w:rsid w:val="00DB49C1"/>
    <w:rsid w:val="00DC06C6"/>
    <w:rsid w:val="00DC0DE4"/>
    <w:rsid w:val="00DC2D0A"/>
    <w:rsid w:val="00DC3D56"/>
    <w:rsid w:val="00DC7D44"/>
    <w:rsid w:val="00DD0339"/>
    <w:rsid w:val="00DD0508"/>
    <w:rsid w:val="00DD73EA"/>
    <w:rsid w:val="00DE1773"/>
    <w:rsid w:val="00DE52E9"/>
    <w:rsid w:val="00DE7B82"/>
    <w:rsid w:val="00DF20CA"/>
    <w:rsid w:val="00DF6A47"/>
    <w:rsid w:val="00E010A9"/>
    <w:rsid w:val="00E012DC"/>
    <w:rsid w:val="00E02CBC"/>
    <w:rsid w:val="00E052FD"/>
    <w:rsid w:val="00E0712C"/>
    <w:rsid w:val="00E10CF8"/>
    <w:rsid w:val="00E14DDD"/>
    <w:rsid w:val="00E1586A"/>
    <w:rsid w:val="00E21EAF"/>
    <w:rsid w:val="00E222E3"/>
    <w:rsid w:val="00E2344D"/>
    <w:rsid w:val="00E304A6"/>
    <w:rsid w:val="00E37001"/>
    <w:rsid w:val="00E40F75"/>
    <w:rsid w:val="00E412AD"/>
    <w:rsid w:val="00E424CC"/>
    <w:rsid w:val="00E43D07"/>
    <w:rsid w:val="00E467FA"/>
    <w:rsid w:val="00E46AD1"/>
    <w:rsid w:val="00E50355"/>
    <w:rsid w:val="00E559C8"/>
    <w:rsid w:val="00E604F8"/>
    <w:rsid w:val="00E63D90"/>
    <w:rsid w:val="00E74323"/>
    <w:rsid w:val="00E77EAD"/>
    <w:rsid w:val="00E80181"/>
    <w:rsid w:val="00E820F3"/>
    <w:rsid w:val="00E916E6"/>
    <w:rsid w:val="00E94EE8"/>
    <w:rsid w:val="00EA4285"/>
    <w:rsid w:val="00EA55F5"/>
    <w:rsid w:val="00EB3376"/>
    <w:rsid w:val="00EB4D5D"/>
    <w:rsid w:val="00EB70DC"/>
    <w:rsid w:val="00EC473D"/>
    <w:rsid w:val="00EC4EAF"/>
    <w:rsid w:val="00EC656F"/>
    <w:rsid w:val="00ED48E2"/>
    <w:rsid w:val="00ED70BC"/>
    <w:rsid w:val="00ED7D48"/>
    <w:rsid w:val="00EE186D"/>
    <w:rsid w:val="00EE2038"/>
    <w:rsid w:val="00EE6765"/>
    <w:rsid w:val="00EE7100"/>
    <w:rsid w:val="00EF16C7"/>
    <w:rsid w:val="00EF3148"/>
    <w:rsid w:val="00F03E12"/>
    <w:rsid w:val="00F12300"/>
    <w:rsid w:val="00F128DC"/>
    <w:rsid w:val="00F14DD6"/>
    <w:rsid w:val="00F16903"/>
    <w:rsid w:val="00F31DBF"/>
    <w:rsid w:val="00F326A8"/>
    <w:rsid w:val="00F32E0D"/>
    <w:rsid w:val="00F33BF4"/>
    <w:rsid w:val="00F52A67"/>
    <w:rsid w:val="00F52E03"/>
    <w:rsid w:val="00F54E08"/>
    <w:rsid w:val="00F552EB"/>
    <w:rsid w:val="00F60B5E"/>
    <w:rsid w:val="00F66AB0"/>
    <w:rsid w:val="00F70840"/>
    <w:rsid w:val="00F72CF4"/>
    <w:rsid w:val="00F7472B"/>
    <w:rsid w:val="00F8128B"/>
    <w:rsid w:val="00F83346"/>
    <w:rsid w:val="00F83B62"/>
    <w:rsid w:val="00F95037"/>
    <w:rsid w:val="00F95423"/>
    <w:rsid w:val="00FB15F6"/>
    <w:rsid w:val="00FB5120"/>
    <w:rsid w:val="00FB7499"/>
    <w:rsid w:val="00FC241E"/>
    <w:rsid w:val="00FC518D"/>
    <w:rsid w:val="00FC6E67"/>
    <w:rsid w:val="00FD16BC"/>
    <w:rsid w:val="00FD459E"/>
    <w:rsid w:val="00FF22EA"/>
    <w:rsid w:val="00FF3631"/>
    <w:rsid w:val="00FF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7"/>
  </w:style>
  <w:style w:type="paragraph" w:styleId="1">
    <w:name w:val="heading 1"/>
    <w:basedOn w:val="a"/>
    <w:next w:val="a"/>
    <w:link w:val="10"/>
    <w:qFormat/>
    <w:rsid w:val="00531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7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F9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531F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1F9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31C66"/>
  </w:style>
  <w:style w:type="paragraph" w:styleId="a5">
    <w:name w:val="Title"/>
    <w:basedOn w:val="a"/>
    <w:link w:val="a6"/>
    <w:uiPriority w:val="10"/>
    <w:qFormat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631C6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31C66"/>
    <w:rPr>
      <w:i/>
      <w:iCs/>
    </w:rPr>
  </w:style>
  <w:style w:type="paragraph" w:customStyle="1" w:styleId="Default">
    <w:name w:val="Default"/>
    <w:rsid w:val="00CB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A1028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3"/>
    <w:uiPriority w:val="59"/>
    <w:rsid w:val="00366C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3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B390B"/>
    <w:rPr>
      <w:rFonts w:ascii="Times New Roman" w:hAnsi="Times New Roman" w:cs="Times New Roman" w:hint="default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F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4B5F"/>
  </w:style>
  <w:style w:type="paragraph" w:styleId="ad">
    <w:name w:val="footer"/>
    <w:basedOn w:val="a"/>
    <w:link w:val="ae"/>
    <w:uiPriority w:val="99"/>
    <w:unhideWhenUsed/>
    <w:rsid w:val="00BF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B5F"/>
  </w:style>
  <w:style w:type="paragraph" w:styleId="af">
    <w:name w:val="Balloon Text"/>
    <w:basedOn w:val="a"/>
    <w:link w:val="af0"/>
    <w:uiPriority w:val="99"/>
    <w:semiHidden/>
    <w:unhideWhenUsed/>
    <w:rsid w:val="004F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43C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BE19D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E19D3"/>
  </w:style>
  <w:style w:type="paragraph" w:styleId="21">
    <w:name w:val="Body Text Indent 2"/>
    <w:basedOn w:val="a"/>
    <w:link w:val="22"/>
    <w:uiPriority w:val="99"/>
    <w:unhideWhenUsed/>
    <w:rsid w:val="002042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4226"/>
  </w:style>
  <w:style w:type="paragraph" w:styleId="af3">
    <w:name w:val="Body Text"/>
    <w:basedOn w:val="a"/>
    <w:link w:val="af4"/>
    <w:unhideWhenUsed/>
    <w:rsid w:val="00204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0422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04226"/>
    <w:rPr>
      <w:color w:val="0000FF"/>
      <w:u w:val="single"/>
    </w:rPr>
  </w:style>
  <w:style w:type="character" w:customStyle="1" w:styleId="c5">
    <w:name w:val="c5"/>
    <w:basedOn w:val="a0"/>
    <w:rsid w:val="009D2110"/>
  </w:style>
  <w:style w:type="table" w:customStyle="1" w:styleId="23">
    <w:name w:val="Сетка таблицы2"/>
    <w:basedOn w:val="a1"/>
    <w:next w:val="a3"/>
    <w:uiPriority w:val="59"/>
    <w:rsid w:val="00E77E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ECEB-0A8C-41D9-8122-21E4B996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34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289</cp:revision>
  <cp:lastPrinted>2020-09-03T02:40:00Z</cp:lastPrinted>
  <dcterms:created xsi:type="dcterms:W3CDTF">2013-07-12T03:26:00Z</dcterms:created>
  <dcterms:modified xsi:type="dcterms:W3CDTF">2020-09-13T16:22:00Z</dcterms:modified>
</cp:coreProperties>
</file>